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6CB5" w14:textId="77777777" w:rsidR="00F84802" w:rsidRPr="000F08AA" w:rsidRDefault="00F84802" w:rsidP="00F84802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 xml:space="preserve">KATODINĖS SAUGOS ĮRENGINIŲ IR MEDŽIAGŲ </w:t>
      </w:r>
    </w:p>
    <w:p w14:paraId="1E2B5DFB" w14:textId="77777777" w:rsidR="00F84802" w:rsidRDefault="00F84802" w:rsidP="00F84802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355C01A1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5.1.1. Reikalavimai kontrolės matavimo kolonėlėms</w:t>
      </w:r>
    </w:p>
    <w:p w14:paraId="25B7486B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Nr.1</w:t>
      </w:r>
    </w:p>
    <w:tbl>
      <w:tblPr>
        <w:tblStyle w:val="TableGrid61"/>
        <w:tblW w:w="5135" w:type="pct"/>
        <w:tblLook w:val="04A0" w:firstRow="1" w:lastRow="0" w:firstColumn="1" w:lastColumn="0" w:noHBand="0" w:noVBand="1"/>
      </w:tblPr>
      <w:tblGrid>
        <w:gridCol w:w="843"/>
        <w:gridCol w:w="3168"/>
        <w:gridCol w:w="3359"/>
        <w:gridCol w:w="11"/>
        <w:gridCol w:w="3346"/>
        <w:gridCol w:w="11"/>
      </w:tblGrid>
      <w:tr w:rsidR="00F84802" w:rsidRPr="00AA032E" w14:paraId="7C9DFBD8" w14:textId="470399A7" w:rsidTr="00AA032E">
        <w:trPr>
          <w:gridAfter w:val="1"/>
          <w:wAfter w:w="5" w:type="pct"/>
        </w:trPr>
        <w:tc>
          <w:tcPr>
            <w:tcW w:w="393" w:type="pct"/>
          </w:tcPr>
          <w:p w14:paraId="0361FCED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475" w:type="pct"/>
          </w:tcPr>
          <w:p w14:paraId="6130D19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564" w:type="pct"/>
          </w:tcPr>
          <w:p w14:paraId="28E537E4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563" w:type="pct"/>
            <w:gridSpan w:val="2"/>
          </w:tcPr>
          <w:p w14:paraId="702A8983" w14:textId="60AF8DD8" w:rsidR="00F84802" w:rsidRPr="00AA032E" w:rsidRDefault="00F81C88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AA032E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AA032E" w:rsidRPr="00AA032E" w14:paraId="733170C9" w14:textId="158F9D27" w:rsidTr="00AA032E">
        <w:trPr>
          <w:trHeight w:val="375"/>
        </w:trPr>
        <w:tc>
          <w:tcPr>
            <w:tcW w:w="5000" w:type="pct"/>
            <w:gridSpan w:val="6"/>
          </w:tcPr>
          <w:p w14:paraId="418C953E" w14:textId="3CEA8A72" w:rsidR="00AA032E" w:rsidRPr="00AA032E" w:rsidRDefault="00AA032E" w:rsidP="00B9037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Kontrolės matavimo kolonėlės D125 mm techniniai reikalavimai</w:t>
            </w:r>
          </w:p>
        </w:tc>
      </w:tr>
      <w:tr w:rsidR="00F84802" w:rsidRPr="00AA032E" w14:paraId="2CDE5338" w14:textId="4C6E8C72" w:rsidTr="00AA032E">
        <w:trPr>
          <w:gridAfter w:val="1"/>
          <w:wAfter w:w="5" w:type="pct"/>
          <w:trHeight w:val="375"/>
        </w:trPr>
        <w:tc>
          <w:tcPr>
            <w:tcW w:w="393" w:type="pct"/>
          </w:tcPr>
          <w:p w14:paraId="4AC0B778" w14:textId="77777777" w:rsidR="00F84802" w:rsidRPr="00B9037E" w:rsidRDefault="00F84802" w:rsidP="00B9037E">
            <w:pPr>
              <w:numPr>
                <w:ilvl w:val="0"/>
                <w:numId w:val="23"/>
              </w:num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75" w:type="pct"/>
            <w:tcBorders>
              <w:top w:val="single" w:sz="4" w:space="0" w:color="auto"/>
            </w:tcBorders>
          </w:tcPr>
          <w:p w14:paraId="5E4B588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Aplinkos darbo temperatūra</w:t>
            </w:r>
          </w:p>
        </w:tc>
        <w:tc>
          <w:tcPr>
            <w:tcW w:w="1564" w:type="pct"/>
            <w:tcBorders>
              <w:top w:val="single" w:sz="4" w:space="0" w:color="auto"/>
            </w:tcBorders>
          </w:tcPr>
          <w:p w14:paraId="0B8FF60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-30 ÷ +60° C</w:t>
            </w:r>
          </w:p>
        </w:tc>
        <w:tc>
          <w:tcPr>
            <w:tcW w:w="1563" w:type="pct"/>
            <w:gridSpan w:val="2"/>
          </w:tcPr>
          <w:p w14:paraId="480EC75B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CF423C4" w14:textId="3454B167" w:rsidTr="00AA032E">
        <w:trPr>
          <w:gridAfter w:val="1"/>
          <w:wAfter w:w="5" w:type="pct"/>
        </w:trPr>
        <w:tc>
          <w:tcPr>
            <w:tcW w:w="393" w:type="pct"/>
          </w:tcPr>
          <w:p w14:paraId="682B5BAA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62687E2B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Unifikuotas kontaktų skydo užraktas</w:t>
            </w:r>
          </w:p>
        </w:tc>
        <w:tc>
          <w:tcPr>
            <w:tcW w:w="1564" w:type="pct"/>
          </w:tcPr>
          <w:p w14:paraId="5DBD29A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Taip</w:t>
            </w:r>
          </w:p>
        </w:tc>
        <w:tc>
          <w:tcPr>
            <w:tcW w:w="1563" w:type="pct"/>
            <w:gridSpan w:val="2"/>
          </w:tcPr>
          <w:p w14:paraId="30268673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B7511F9" w14:textId="24D1A01C" w:rsidTr="00AA032E">
        <w:trPr>
          <w:gridAfter w:val="1"/>
          <w:wAfter w:w="5" w:type="pct"/>
        </w:trPr>
        <w:tc>
          <w:tcPr>
            <w:tcW w:w="393" w:type="pct"/>
          </w:tcPr>
          <w:p w14:paraId="7D0CFB34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760DF46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Vidinis diametras</w:t>
            </w:r>
          </w:p>
        </w:tc>
        <w:tc>
          <w:tcPr>
            <w:tcW w:w="1564" w:type="pct"/>
          </w:tcPr>
          <w:p w14:paraId="1065C64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125 ± 10 mm</w:t>
            </w:r>
          </w:p>
        </w:tc>
        <w:tc>
          <w:tcPr>
            <w:tcW w:w="1563" w:type="pct"/>
            <w:gridSpan w:val="2"/>
          </w:tcPr>
          <w:p w14:paraId="18F805BA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1BA0320" w14:textId="0A8D5833" w:rsidTr="00AA032E">
        <w:trPr>
          <w:gridAfter w:val="1"/>
          <w:wAfter w:w="5" w:type="pct"/>
        </w:trPr>
        <w:tc>
          <w:tcPr>
            <w:tcW w:w="393" w:type="pct"/>
          </w:tcPr>
          <w:p w14:paraId="453F586C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2A2FEE5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aukštis</w:t>
            </w:r>
          </w:p>
        </w:tc>
        <w:tc>
          <w:tcPr>
            <w:tcW w:w="1564" w:type="pct"/>
          </w:tcPr>
          <w:p w14:paraId="0BD767E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2000 ± 10 mm</w:t>
            </w:r>
          </w:p>
        </w:tc>
        <w:tc>
          <w:tcPr>
            <w:tcW w:w="1563" w:type="pct"/>
            <w:gridSpan w:val="2"/>
          </w:tcPr>
          <w:p w14:paraId="6B7D4C67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4BFDEC7D" w14:textId="34AA49A1" w:rsidTr="00AA032E">
        <w:trPr>
          <w:gridAfter w:val="1"/>
          <w:wAfter w:w="5" w:type="pct"/>
        </w:trPr>
        <w:tc>
          <w:tcPr>
            <w:tcW w:w="393" w:type="pct"/>
          </w:tcPr>
          <w:p w14:paraId="3816C648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5CC181F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medžiaga</w:t>
            </w:r>
          </w:p>
        </w:tc>
        <w:tc>
          <w:tcPr>
            <w:tcW w:w="1564" w:type="pct"/>
          </w:tcPr>
          <w:p w14:paraId="06A390FD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3" w:type="pct"/>
            <w:gridSpan w:val="2"/>
          </w:tcPr>
          <w:p w14:paraId="03D77896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B7BD918" w14:textId="7E442610" w:rsidTr="00AA032E">
        <w:trPr>
          <w:gridAfter w:val="1"/>
          <w:wAfter w:w="5" w:type="pct"/>
        </w:trPr>
        <w:tc>
          <w:tcPr>
            <w:tcW w:w="393" w:type="pct"/>
          </w:tcPr>
          <w:p w14:paraId="67664230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59060FE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Spalva</w:t>
            </w:r>
          </w:p>
        </w:tc>
        <w:tc>
          <w:tcPr>
            <w:tcW w:w="1564" w:type="pct"/>
          </w:tcPr>
          <w:p w14:paraId="589D741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Pagal RGB skalę R225, G194, B14 (RAL 1012)</w:t>
            </w:r>
          </w:p>
        </w:tc>
        <w:tc>
          <w:tcPr>
            <w:tcW w:w="1563" w:type="pct"/>
            <w:gridSpan w:val="2"/>
          </w:tcPr>
          <w:p w14:paraId="177536F1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5918D21C" w14:textId="48936B5E" w:rsidTr="00AA032E">
        <w:trPr>
          <w:gridAfter w:val="1"/>
          <w:wAfter w:w="5" w:type="pct"/>
        </w:trPr>
        <w:tc>
          <w:tcPr>
            <w:tcW w:w="393" w:type="pct"/>
          </w:tcPr>
          <w:p w14:paraId="49444AC8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5BF5A50F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Priėjimas prie kontaktų</w:t>
            </w:r>
          </w:p>
        </w:tc>
        <w:tc>
          <w:tcPr>
            <w:tcW w:w="1564" w:type="pct"/>
          </w:tcPr>
          <w:p w14:paraId="79CA1872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Iš visų pusių</w:t>
            </w:r>
          </w:p>
        </w:tc>
        <w:tc>
          <w:tcPr>
            <w:tcW w:w="1563" w:type="pct"/>
            <w:gridSpan w:val="2"/>
          </w:tcPr>
          <w:p w14:paraId="5A8AD1D5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C0D891C" w14:textId="0073D640" w:rsidTr="00AA032E">
        <w:trPr>
          <w:gridAfter w:val="1"/>
          <w:wAfter w:w="5" w:type="pct"/>
        </w:trPr>
        <w:tc>
          <w:tcPr>
            <w:tcW w:w="393" w:type="pct"/>
          </w:tcPr>
          <w:p w14:paraId="28417063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7181553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Eksploatavimo laikas</w:t>
            </w:r>
          </w:p>
        </w:tc>
        <w:tc>
          <w:tcPr>
            <w:tcW w:w="1564" w:type="pct"/>
          </w:tcPr>
          <w:p w14:paraId="09AFE5BF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15 metų</w:t>
            </w:r>
          </w:p>
        </w:tc>
        <w:tc>
          <w:tcPr>
            <w:tcW w:w="1563" w:type="pct"/>
            <w:gridSpan w:val="2"/>
          </w:tcPr>
          <w:p w14:paraId="76EF0E44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0988A4D4" w14:textId="46C19252" w:rsidTr="00AA032E">
        <w:trPr>
          <w:gridAfter w:val="1"/>
          <w:wAfter w:w="5" w:type="pct"/>
        </w:trPr>
        <w:tc>
          <w:tcPr>
            <w:tcW w:w="393" w:type="pct"/>
          </w:tcPr>
          <w:p w14:paraId="6E51BDE7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50EF32BD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(rinklių) tvirtinimas</w:t>
            </w:r>
          </w:p>
        </w:tc>
        <w:tc>
          <w:tcPr>
            <w:tcW w:w="1564" w:type="pct"/>
          </w:tcPr>
          <w:p w14:paraId="037A6530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Ant DIN bėgelio dvidešimčiai kontaktų porų</w:t>
            </w:r>
          </w:p>
        </w:tc>
        <w:tc>
          <w:tcPr>
            <w:tcW w:w="1563" w:type="pct"/>
            <w:gridSpan w:val="2"/>
          </w:tcPr>
          <w:p w14:paraId="0B173905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66F432B" w14:textId="46498691" w:rsidTr="00AA032E">
        <w:trPr>
          <w:gridAfter w:val="1"/>
          <w:wAfter w:w="5" w:type="pct"/>
        </w:trPr>
        <w:tc>
          <w:tcPr>
            <w:tcW w:w="393" w:type="pct"/>
          </w:tcPr>
          <w:p w14:paraId="5A2809F1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4D1253D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komplektacija</w:t>
            </w:r>
          </w:p>
        </w:tc>
        <w:tc>
          <w:tcPr>
            <w:tcW w:w="1564" w:type="pct"/>
          </w:tcPr>
          <w:p w14:paraId="5327518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 vnt. URTK/S-BEN tipo arba lygiavertės, lizdai atsparūs korozijai</w:t>
            </w:r>
          </w:p>
        </w:tc>
        <w:tc>
          <w:tcPr>
            <w:tcW w:w="1563" w:type="pct"/>
            <w:gridSpan w:val="2"/>
          </w:tcPr>
          <w:p w14:paraId="0DBC363B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0FFF1E5C" w14:textId="14BA46ED" w:rsidTr="00AA032E">
        <w:trPr>
          <w:gridAfter w:val="1"/>
          <w:wAfter w:w="5" w:type="pct"/>
        </w:trPr>
        <w:tc>
          <w:tcPr>
            <w:tcW w:w="393" w:type="pct"/>
          </w:tcPr>
          <w:p w14:paraId="15709906" w14:textId="77777777" w:rsidR="00F84802" w:rsidRPr="00B9037E" w:rsidRDefault="00F84802" w:rsidP="00B9037E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1BAB2AD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Patikimas kontaktas</w:t>
            </w:r>
          </w:p>
        </w:tc>
        <w:tc>
          <w:tcPr>
            <w:tcW w:w="1564" w:type="pct"/>
          </w:tcPr>
          <w:p w14:paraId="10971B4D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Iki 16 mm² kabeliui</w:t>
            </w:r>
          </w:p>
        </w:tc>
        <w:tc>
          <w:tcPr>
            <w:tcW w:w="1563" w:type="pct"/>
            <w:gridSpan w:val="2"/>
          </w:tcPr>
          <w:p w14:paraId="493FBFF3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DD01609" w14:textId="62DD96D8" w:rsidTr="00F84802">
        <w:tc>
          <w:tcPr>
            <w:tcW w:w="3437" w:type="pct"/>
            <w:gridSpan w:val="4"/>
          </w:tcPr>
          <w:p w14:paraId="493C6A8A" w14:textId="77777777" w:rsidR="00F84802" w:rsidRPr="00B9037E" w:rsidRDefault="00F84802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Kontrolės matavimo kolonėlė D90 mm</w:t>
            </w:r>
          </w:p>
        </w:tc>
        <w:tc>
          <w:tcPr>
            <w:tcW w:w="1563" w:type="pct"/>
            <w:gridSpan w:val="2"/>
          </w:tcPr>
          <w:p w14:paraId="69F0C298" w14:textId="77777777" w:rsidR="00F84802" w:rsidRPr="00AA032E" w:rsidRDefault="00F84802" w:rsidP="00B9037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4802" w:rsidRPr="00AA032E" w14:paraId="79F71463" w14:textId="0A4EE467" w:rsidTr="00AA032E">
        <w:trPr>
          <w:gridAfter w:val="1"/>
          <w:wAfter w:w="5" w:type="pct"/>
        </w:trPr>
        <w:tc>
          <w:tcPr>
            <w:tcW w:w="393" w:type="pct"/>
          </w:tcPr>
          <w:p w14:paraId="22EA324F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0D98CEC7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Aplinkos darbo temperatūra</w:t>
            </w:r>
          </w:p>
        </w:tc>
        <w:tc>
          <w:tcPr>
            <w:tcW w:w="1564" w:type="pct"/>
          </w:tcPr>
          <w:p w14:paraId="3A41661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-30 ÷ +60° C</w:t>
            </w:r>
          </w:p>
        </w:tc>
        <w:tc>
          <w:tcPr>
            <w:tcW w:w="1563" w:type="pct"/>
            <w:gridSpan w:val="2"/>
          </w:tcPr>
          <w:p w14:paraId="0F9CE6B6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58F115D" w14:textId="377C4A47" w:rsidTr="00AA032E">
        <w:trPr>
          <w:gridAfter w:val="1"/>
          <w:wAfter w:w="5" w:type="pct"/>
        </w:trPr>
        <w:tc>
          <w:tcPr>
            <w:tcW w:w="393" w:type="pct"/>
          </w:tcPr>
          <w:p w14:paraId="16D62077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2FA82A81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Unifikuotas kontaktų skydo užraktas</w:t>
            </w:r>
          </w:p>
        </w:tc>
        <w:tc>
          <w:tcPr>
            <w:tcW w:w="1564" w:type="pct"/>
          </w:tcPr>
          <w:p w14:paraId="61737652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Taip</w:t>
            </w:r>
          </w:p>
        </w:tc>
        <w:tc>
          <w:tcPr>
            <w:tcW w:w="1563" w:type="pct"/>
            <w:gridSpan w:val="2"/>
          </w:tcPr>
          <w:p w14:paraId="363A4AF4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04FF57F" w14:textId="5C4731E0" w:rsidTr="00AA032E">
        <w:trPr>
          <w:gridAfter w:val="1"/>
          <w:wAfter w:w="5" w:type="pct"/>
        </w:trPr>
        <w:tc>
          <w:tcPr>
            <w:tcW w:w="393" w:type="pct"/>
          </w:tcPr>
          <w:p w14:paraId="7C99F400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39328E53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Vidinis diametras</w:t>
            </w:r>
          </w:p>
        </w:tc>
        <w:tc>
          <w:tcPr>
            <w:tcW w:w="1564" w:type="pct"/>
          </w:tcPr>
          <w:p w14:paraId="638AD66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90 ± 10 mm</w:t>
            </w:r>
          </w:p>
        </w:tc>
        <w:tc>
          <w:tcPr>
            <w:tcW w:w="1563" w:type="pct"/>
            <w:gridSpan w:val="2"/>
          </w:tcPr>
          <w:p w14:paraId="32513DFC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0AEE6722" w14:textId="2CF76C70" w:rsidTr="00AA032E">
        <w:trPr>
          <w:gridAfter w:val="1"/>
          <w:wAfter w:w="5" w:type="pct"/>
        </w:trPr>
        <w:tc>
          <w:tcPr>
            <w:tcW w:w="393" w:type="pct"/>
          </w:tcPr>
          <w:p w14:paraId="7689FF4C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2713F19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aukštis</w:t>
            </w:r>
          </w:p>
        </w:tc>
        <w:tc>
          <w:tcPr>
            <w:tcW w:w="1564" w:type="pct"/>
          </w:tcPr>
          <w:p w14:paraId="4328AFD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2000 ± 10 mm</w:t>
            </w:r>
          </w:p>
        </w:tc>
        <w:tc>
          <w:tcPr>
            <w:tcW w:w="1563" w:type="pct"/>
            <w:gridSpan w:val="2"/>
          </w:tcPr>
          <w:p w14:paraId="2B07DBD5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7C7046D8" w14:textId="19B7C4F1" w:rsidTr="00AA032E">
        <w:trPr>
          <w:gridAfter w:val="1"/>
          <w:wAfter w:w="5" w:type="pct"/>
        </w:trPr>
        <w:tc>
          <w:tcPr>
            <w:tcW w:w="393" w:type="pct"/>
          </w:tcPr>
          <w:p w14:paraId="76F73447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049D7917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medžiaga</w:t>
            </w:r>
          </w:p>
        </w:tc>
        <w:tc>
          <w:tcPr>
            <w:tcW w:w="1564" w:type="pct"/>
          </w:tcPr>
          <w:p w14:paraId="283B0D0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3" w:type="pct"/>
            <w:gridSpan w:val="2"/>
          </w:tcPr>
          <w:p w14:paraId="3A0B02A1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A576B2C" w14:textId="238CC640" w:rsidTr="00AA032E">
        <w:trPr>
          <w:gridAfter w:val="1"/>
          <w:wAfter w:w="5" w:type="pct"/>
        </w:trPr>
        <w:tc>
          <w:tcPr>
            <w:tcW w:w="393" w:type="pct"/>
          </w:tcPr>
          <w:p w14:paraId="7A5AC33A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0700848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Spalva</w:t>
            </w:r>
          </w:p>
        </w:tc>
        <w:tc>
          <w:tcPr>
            <w:tcW w:w="1564" w:type="pct"/>
          </w:tcPr>
          <w:p w14:paraId="39E8FDA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Pagal RGB skalę R225, G194, B14 (RAL 1012)</w:t>
            </w:r>
          </w:p>
        </w:tc>
        <w:tc>
          <w:tcPr>
            <w:tcW w:w="1563" w:type="pct"/>
            <w:gridSpan w:val="2"/>
          </w:tcPr>
          <w:p w14:paraId="6A9E4E9A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1C4FF245" w14:textId="43EF2271" w:rsidTr="00AA032E">
        <w:trPr>
          <w:gridAfter w:val="1"/>
          <w:wAfter w:w="5" w:type="pct"/>
        </w:trPr>
        <w:tc>
          <w:tcPr>
            <w:tcW w:w="393" w:type="pct"/>
          </w:tcPr>
          <w:p w14:paraId="46B754B8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0239F99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Priėjimas prie kontaktų</w:t>
            </w:r>
          </w:p>
        </w:tc>
        <w:tc>
          <w:tcPr>
            <w:tcW w:w="1564" w:type="pct"/>
          </w:tcPr>
          <w:p w14:paraId="05294BD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Iš visų pusių</w:t>
            </w:r>
          </w:p>
        </w:tc>
        <w:tc>
          <w:tcPr>
            <w:tcW w:w="1563" w:type="pct"/>
            <w:gridSpan w:val="2"/>
          </w:tcPr>
          <w:p w14:paraId="48091C4C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5E7C0D3D" w14:textId="314D7836" w:rsidTr="00AA032E">
        <w:trPr>
          <w:gridAfter w:val="1"/>
          <w:wAfter w:w="5" w:type="pct"/>
        </w:trPr>
        <w:tc>
          <w:tcPr>
            <w:tcW w:w="393" w:type="pct"/>
          </w:tcPr>
          <w:p w14:paraId="420E0624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2F0E6FCE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Eksploatavimo laikas</w:t>
            </w:r>
          </w:p>
        </w:tc>
        <w:tc>
          <w:tcPr>
            <w:tcW w:w="1564" w:type="pct"/>
          </w:tcPr>
          <w:p w14:paraId="57E3F00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15 metų</w:t>
            </w:r>
          </w:p>
        </w:tc>
        <w:tc>
          <w:tcPr>
            <w:tcW w:w="1563" w:type="pct"/>
            <w:gridSpan w:val="2"/>
          </w:tcPr>
          <w:p w14:paraId="04097E5F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53D5FB0" w14:textId="3D10F4F4" w:rsidTr="00AA032E">
        <w:trPr>
          <w:gridAfter w:val="1"/>
          <w:wAfter w:w="5" w:type="pct"/>
        </w:trPr>
        <w:tc>
          <w:tcPr>
            <w:tcW w:w="393" w:type="pct"/>
          </w:tcPr>
          <w:p w14:paraId="5814CF0D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3158032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(rinklių) tvirtinimas</w:t>
            </w:r>
          </w:p>
        </w:tc>
        <w:tc>
          <w:tcPr>
            <w:tcW w:w="1564" w:type="pct"/>
          </w:tcPr>
          <w:p w14:paraId="187E02C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Ant DIN bėgelio dešimčiai kontaktų porų</w:t>
            </w:r>
          </w:p>
        </w:tc>
        <w:tc>
          <w:tcPr>
            <w:tcW w:w="1563" w:type="pct"/>
            <w:gridSpan w:val="2"/>
          </w:tcPr>
          <w:p w14:paraId="4E91F77A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16C404BA" w14:textId="39346DC1" w:rsidTr="00AA032E">
        <w:trPr>
          <w:gridAfter w:val="1"/>
          <w:wAfter w:w="5" w:type="pct"/>
        </w:trPr>
        <w:tc>
          <w:tcPr>
            <w:tcW w:w="393" w:type="pct"/>
          </w:tcPr>
          <w:p w14:paraId="0E8CC326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492744F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komplektacija</w:t>
            </w:r>
          </w:p>
        </w:tc>
        <w:tc>
          <w:tcPr>
            <w:tcW w:w="1564" w:type="pct"/>
          </w:tcPr>
          <w:p w14:paraId="028DD8D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 vnt. URTK/S-BEN tipo arba lygiavertės, lizdai atsparūs korozijai</w:t>
            </w:r>
          </w:p>
        </w:tc>
        <w:tc>
          <w:tcPr>
            <w:tcW w:w="1563" w:type="pct"/>
            <w:gridSpan w:val="2"/>
          </w:tcPr>
          <w:p w14:paraId="2B6357D6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6E8395E" w14:textId="4B16F31A" w:rsidTr="00AA032E">
        <w:trPr>
          <w:gridAfter w:val="1"/>
          <w:wAfter w:w="5" w:type="pct"/>
        </w:trPr>
        <w:tc>
          <w:tcPr>
            <w:tcW w:w="393" w:type="pct"/>
          </w:tcPr>
          <w:p w14:paraId="78F60087" w14:textId="77777777" w:rsidR="00F84802" w:rsidRPr="00B9037E" w:rsidRDefault="00F84802" w:rsidP="00B9037E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107F2B4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Patikimas kontaktas</w:t>
            </w:r>
          </w:p>
        </w:tc>
        <w:tc>
          <w:tcPr>
            <w:tcW w:w="1564" w:type="pct"/>
          </w:tcPr>
          <w:p w14:paraId="79AC6D40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Iki 10 mm² kabeliui</w:t>
            </w:r>
          </w:p>
        </w:tc>
        <w:tc>
          <w:tcPr>
            <w:tcW w:w="1563" w:type="pct"/>
            <w:gridSpan w:val="2"/>
          </w:tcPr>
          <w:p w14:paraId="4A7913EC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504AC" w:rsidRPr="00AA032E" w14:paraId="3B3534AF" w14:textId="49DF67EE" w:rsidTr="00A504AC">
        <w:tc>
          <w:tcPr>
            <w:tcW w:w="5000" w:type="pct"/>
            <w:gridSpan w:val="6"/>
          </w:tcPr>
          <w:p w14:paraId="1AA2EC75" w14:textId="298BF83E" w:rsidR="00A504AC" w:rsidRPr="00AA032E" w:rsidRDefault="00A504AC" w:rsidP="00B9037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Kontrolės matavimo kolonėlė D90 mm, duomenų surinkimo/perdavimo davikliui</w:t>
            </w:r>
          </w:p>
        </w:tc>
      </w:tr>
      <w:tr w:rsidR="00F84802" w:rsidRPr="00AA032E" w14:paraId="4A2C932D" w14:textId="0173287A" w:rsidTr="00AA032E">
        <w:trPr>
          <w:gridAfter w:val="1"/>
          <w:wAfter w:w="5" w:type="pct"/>
        </w:trPr>
        <w:tc>
          <w:tcPr>
            <w:tcW w:w="393" w:type="pct"/>
          </w:tcPr>
          <w:p w14:paraId="0332E9EE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pct"/>
          </w:tcPr>
          <w:p w14:paraId="5345067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Aplinkos darbo temperatūra</w:t>
            </w:r>
          </w:p>
        </w:tc>
        <w:tc>
          <w:tcPr>
            <w:tcW w:w="1564" w:type="pct"/>
          </w:tcPr>
          <w:p w14:paraId="1A159CC9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-30 ÷ +60° C</w:t>
            </w:r>
          </w:p>
        </w:tc>
        <w:tc>
          <w:tcPr>
            <w:tcW w:w="1563" w:type="pct"/>
            <w:gridSpan w:val="2"/>
          </w:tcPr>
          <w:p w14:paraId="39E48F69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254DF3A" w14:textId="30AB8A3A" w:rsidTr="00AA032E">
        <w:trPr>
          <w:gridAfter w:val="1"/>
          <w:wAfter w:w="5" w:type="pct"/>
        </w:trPr>
        <w:tc>
          <w:tcPr>
            <w:tcW w:w="393" w:type="pct"/>
          </w:tcPr>
          <w:p w14:paraId="2B16FC1E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2BD2CB6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Unifikuotas kontaktų skydo užraktas</w:t>
            </w:r>
          </w:p>
        </w:tc>
        <w:tc>
          <w:tcPr>
            <w:tcW w:w="1564" w:type="pct"/>
          </w:tcPr>
          <w:p w14:paraId="50D2640B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Taip</w:t>
            </w:r>
          </w:p>
        </w:tc>
        <w:tc>
          <w:tcPr>
            <w:tcW w:w="1563" w:type="pct"/>
            <w:gridSpan w:val="2"/>
          </w:tcPr>
          <w:p w14:paraId="3FE2ABB6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E131A5E" w14:textId="67F6A0FB" w:rsidTr="00AA032E">
        <w:trPr>
          <w:gridAfter w:val="1"/>
          <w:wAfter w:w="5" w:type="pct"/>
        </w:trPr>
        <w:tc>
          <w:tcPr>
            <w:tcW w:w="393" w:type="pct"/>
          </w:tcPr>
          <w:p w14:paraId="7D0476C1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2F4CBD4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Vidinis diametras</w:t>
            </w:r>
          </w:p>
        </w:tc>
        <w:tc>
          <w:tcPr>
            <w:tcW w:w="1564" w:type="pct"/>
          </w:tcPr>
          <w:p w14:paraId="2E062DAD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90 ± 10 mm</w:t>
            </w:r>
          </w:p>
        </w:tc>
        <w:tc>
          <w:tcPr>
            <w:tcW w:w="1563" w:type="pct"/>
            <w:gridSpan w:val="2"/>
          </w:tcPr>
          <w:p w14:paraId="7B8AA1E3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771B01ED" w14:textId="6481084B" w:rsidTr="00AA032E">
        <w:trPr>
          <w:gridAfter w:val="1"/>
          <w:wAfter w:w="5" w:type="pct"/>
        </w:trPr>
        <w:tc>
          <w:tcPr>
            <w:tcW w:w="393" w:type="pct"/>
          </w:tcPr>
          <w:p w14:paraId="7DE75DCA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3005FFD3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aukštis</w:t>
            </w:r>
          </w:p>
        </w:tc>
        <w:tc>
          <w:tcPr>
            <w:tcW w:w="1564" w:type="pct"/>
          </w:tcPr>
          <w:p w14:paraId="71341BC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2000 ± 10 mm</w:t>
            </w:r>
          </w:p>
        </w:tc>
        <w:tc>
          <w:tcPr>
            <w:tcW w:w="1563" w:type="pct"/>
            <w:gridSpan w:val="2"/>
          </w:tcPr>
          <w:p w14:paraId="45280348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32E60693" w14:textId="6F11F262" w:rsidTr="00AA032E">
        <w:trPr>
          <w:gridAfter w:val="1"/>
          <w:wAfter w:w="5" w:type="pct"/>
        </w:trPr>
        <w:tc>
          <w:tcPr>
            <w:tcW w:w="393" w:type="pct"/>
          </w:tcPr>
          <w:p w14:paraId="6225D084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5FBD35B0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Nuimamos viršutinės dalies aukštis</w:t>
            </w:r>
          </w:p>
        </w:tc>
        <w:tc>
          <w:tcPr>
            <w:tcW w:w="1564" w:type="pct"/>
          </w:tcPr>
          <w:p w14:paraId="78C183B1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800 ± 10 mm</w:t>
            </w:r>
          </w:p>
        </w:tc>
        <w:tc>
          <w:tcPr>
            <w:tcW w:w="1563" w:type="pct"/>
            <w:gridSpan w:val="2"/>
          </w:tcPr>
          <w:p w14:paraId="1E8C8653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3BC2D4D" w14:textId="48A421CB" w:rsidTr="00AA032E">
        <w:trPr>
          <w:gridAfter w:val="1"/>
          <w:wAfter w:w="5" w:type="pct"/>
        </w:trPr>
        <w:tc>
          <w:tcPr>
            <w:tcW w:w="393" w:type="pct"/>
          </w:tcPr>
          <w:p w14:paraId="3D97172F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6861417C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KMK medžiaga</w:t>
            </w:r>
          </w:p>
        </w:tc>
        <w:tc>
          <w:tcPr>
            <w:tcW w:w="1564" w:type="pct"/>
          </w:tcPr>
          <w:p w14:paraId="761A22F6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3" w:type="pct"/>
            <w:gridSpan w:val="2"/>
          </w:tcPr>
          <w:p w14:paraId="5BB15624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2D1EC9BF" w14:textId="63187D73" w:rsidTr="00AA032E">
        <w:trPr>
          <w:gridAfter w:val="1"/>
          <w:wAfter w:w="5" w:type="pct"/>
        </w:trPr>
        <w:tc>
          <w:tcPr>
            <w:tcW w:w="393" w:type="pct"/>
          </w:tcPr>
          <w:p w14:paraId="4522DF94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65E80D3A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Spalva</w:t>
            </w:r>
          </w:p>
        </w:tc>
        <w:tc>
          <w:tcPr>
            <w:tcW w:w="1564" w:type="pct"/>
          </w:tcPr>
          <w:p w14:paraId="1250497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Pagal RGB skalę R225, G194, B14 (RAL 1012)</w:t>
            </w:r>
          </w:p>
        </w:tc>
        <w:tc>
          <w:tcPr>
            <w:tcW w:w="1563" w:type="pct"/>
            <w:gridSpan w:val="2"/>
          </w:tcPr>
          <w:p w14:paraId="3D919878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027746CB" w14:textId="6B023AA3" w:rsidTr="00AA032E">
        <w:trPr>
          <w:gridAfter w:val="1"/>
          <w:wAfter w:w="5" w:type="pct"/>
        </w:trPr>
        <w:tc>
          <w:tcPr>
            <w:tcW w:w="393" w:type="pct"/>
          </w:tcPr>
          <w:p w14:paraId="112E7FBA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3FE6C628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Priėjimas prie kontaktų</w:t>
            </w:r>
          </w:p>
        </w:tc>
        <w:tc>
          <w:tcPr>
            <w:tcW w:w="1564" w:type="pct"/>
          </w:tcPr>
          <w:p w14:paraId="134CC03B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Iš visų pusių</w:t>
            </w:r>
          </w:p>
        </w:tc>
        <w:tc>
          <w:tcPr>
            <w:tcW w:w="1563" w:type="pct"/>
            <w:gridSpan w:val="2"/>
          </w:tcPr>
          <w:p w14:paraId="4F907DFE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36068EC" w14:textId="12125CFE" w:rsidTr="00AA032E">
        <w:trPr>
          <w:gridAfter w:val="1"/>
          <w:wAfter w:w="5" w:type="pct"/>
        </w:trPr>
        <w:tc>
          <w:tcPr>
            <w:tcW w:w="393" w:type="pct"/>
          </w:tcPr>
          <w:p w14:paraId="34E3856E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1782A2D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Eksploatavimo laikas</w:t>
            </w:r>
          </w:p>
        </w:tc>
        <w:tc>
          <w:tcPr>
            <w:tcW w:w="1564" w:type="pct"/>
          </w:tcPr>
          <w:p w14:paraId="09AD9601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15 metų</w:t>
            </w:r>
          </w:p>
        </w:tc>
        <w:tc>
          <w:tcPr>
            <w:tcW w:w="1563" w:type="pct"/>
            <w:gridSpan w:val="2"/>
          </w:tcPr>
          <w:p w14:paraId="658625DB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7AF3565A" w14:textId="4F00CF96" w:rsidTr="00AA032E">
        <w:trPr>
          <w:gridAfter w:val="1"/>
          <w:wAfter w:w="5" w:type="pct"/>
        </w:trPr>
        <w:tc>
          <w:tcPr>
            <w:tcW w:w="393" w:type="pct"/>
          </w:tcPr>
          <w:p w14:paraId="04A6074C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70728EC0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(rinklių) tvirtinimas</w:t>
            </w:r>
          </w:p>
        </w:tc>
        <w:tc>
          <w:tcPr>
            <w:tcW w:w="1564" w:type="pct"/>
          </w:tcPr>
          <w:p w14:paraId="75DB5907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Ant DIN bėgelio dešimčiai kontaktų porų</w:t>
            </w:r>
          </w:p>
        </w:tc>
        <w:tc>
          <w:tcPr>
            <w:tcW w:w="1563" w:type="pct"/>
            <w:gridSpan w:val="2"/>
          </w:tcPr>
          <w:p w14:paraId="6D287DBD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6ECDCEA3" w14:textId="029EEE0D" w:rsidTr="00AA032E">
        <w:trPr>
          <w:gridAfter w:val="1"/>
          <w:wAfter w:w="5" w:type="pct"/>
        </w:trPr>
        <w:tc>
          <w:tcPr>
            <w:tcW w:w="393" w:type="pct"/>
          </w:tcPr>
          <w:p w14:paraId="6444C1CA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3CCB4F67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Kontaktų porų komplektacija</w:t>
            </w:r>
          </w:p>
        </w:tc>
        <w:tc>
          <w:tcPr>
            <w:tcW w:w="1564" w:type="pct"/>
          </w:tcPr>
          <w:p w14:paraId="5EB20745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 vnt. URTK/S-BEN tipo arba lygiavertės, lizdai atsparūs korozijai</w:t>
            </w:r>
          </w:p>
        </w:tc>
        <w:tc>
          <w:tcPr>
            <w:tcW w:w="1563" w:type="pct"/>
            <w:gridSpan w:val="2"/>
          </w:tcPr>
          <w:p w14:paraId="261F22CB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4802" w:rsidRPr="00AA032E" w14:paraId="06F7615B" w14:textId="2A87AABD" w:rsidTr="00AA032E">
        <w:trPr>
          <w:gridAfter w:val="1"/>
          <w:wAfter w:w="5" w:type="pct"/>
        </w:trPr>
        <w:tc>
          <w:tcPr>
            <w:tcW w:w="393" w:type="pct"/>
          </w:tcPr>
          <w:p w14:paraId="687D249F" w14:textId="77777777" w:rsidR="00F84802" w:rsidRPr="00B9037E" w:rsidRDefault="00F84802" w:rsidP="00B9037E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5" w:type="pct"/>
          </w:tcPr>
          <w:p w14:paraId="23F2C6B3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Patikimas kontaktas</w:t>
            </w:r>
          </w:p>
        </w:tc>
        <w:tc>
          <w:tcPr>
            <w:tcW w:w="1564" w:type="pct"/>
          </w:tcPr>
          <w:p w14:paraId="33BD79D3" w14:textId="77777777" w:rsidR="00F84802" w:rsidRPr="00B9037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Iki 10 mm² kabeliui</w:t>
            </w:r>
          </w:p>
        </w:tc>
        <w:tc>
          <w:tcPr>
            <w:tcW w:w="1563" w:type="pct"/>
            <w:gridSpan w:val="2"/>
          </w:tcPr>
          <w:p w14:paraId="31ADDE3E" w14:textId="77777777" w:rsidR="00F84802" w:rsidRPr="00AA032E" w:rsidRDefault="00F84802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B5EA165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58628884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571C0E36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6A5A1AC9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1DC283D0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5.1.2 Reikalavimai stacionariems palyginamiesiems vario sulfato elektrodams</w:t>
      </w:r>
    </w:p>
    <w:p w14:paraId="4A478087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Nr2</w:t>
      </w: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B9037E" w:rsidRPr="00B9037E" w14:paraId="78EC2B29" w14:textId="77777777" w:rsidTr="00B02D58">
        <w:tc>
          <w:tcPr>
            <w:tcW w:w="271" w:type="pct"/>
          </w:tcPr>
          <w:p w14:paraId="341A9D33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477" w:type="pct"/>
          </w:tcPr>
          <w:p w14:paraId="7C0D856A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Techniniai parametrai ir reikalavimai</w:t>
            </w:r>
          </w:p>
        </w:tc>
        <w:tc>
          <w:tcPr>
            <w:tcW w:w="1626" w:type="pct"/>
          </w:tcPr>
          <w:p w14:paraId="2DC4362F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Dydis, sąlyga</w:t>
            </w:r>
          </w:p>
        </w:tc>
        <w:tc>
          <w:tcPr>
            <w:tcW w:w="1626" w:type="pct"/>
          </w:tcPr>
          <w:p w14:paraId="5B5F7A85" w14:textId="06AFA654" w:rsidR="00B9037E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74610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B9037E" w:rsidRPr="00B9037E" w14:paraId="584F3000" w14:textId="77777777" w:rsidTr="00B02D58">
        <w:tc>
          <w:tcPr>
            <w:tcW w:w="271" w:type="pct"/>
          </w:tcPr>
          <w:p w14:paraId="1740C4D9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477" w:type="pct"/>
          </w:tcPr>
          <w:p w14:paraId="2ACC838A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Žemiausia darbo temperatūra</w:t>
            </w:r>
          </w:p>
        </w:tc>
        <w:tc>
          <w:tcPr>
            <w:tcW w:w="1626" w:type="pct"/>
          </w:tcPr>
          <w:p w14:paraId="02DEFC49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Neaukštesnė kaip -20° C</w:t>
            </w:r>
          </w:p>
        </w:tc>
        <w:tc>
          <w:tcPr>
            <w:tcW w:w="1626" w:type="pct"/>
          </w:tcPr>
          <w:p w14:paraId="3F812402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037E" w:rsidRPr="00B9037E" w14:paraId="6E1E5F8D" w14:textId="77777777" w:rsidTr="00B02D58">
        <w:tc>
          <w:tcPr>
            <w:tcW w:w="271" w:type="pct"/>
          </w:tcPr>
          <w:p w14:paraId="70F16795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477" w:type="pct"/>
          </w:tcPr>
          <w:p w14:paraId="781FBB6F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ilgis</w:t>
            </w:r>
          </w:p>
        </w:tc>
        <w:tc>
          <w:tcPr>
            <w:tcW w:w="1626" w:type="pct"/>
          </w:tcPr>
          <w:p w14:paraId="74667859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5 m</w:t>
            </w:r>
          </w:p>
        </w:tc>
        <w:tc>
          <w:tcPr>
            <w:tcW w:w="1626" w:type="pct"/>
          </w:tcPr>
          <w:p w14:paraId="1A23E53F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037E" w:rsidRPr="00B9037E" w14:paraId="354373C9" w14:textId="77777777" w:rsidTr="00B02D58">
        <w:tc>
          <w:tcPr>
            <w:tcW w:w="271" w:type="pct"/>
          </w:tcPr>
          <w:p w14:paraId="1E4490DF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1477" w:type="pct"/>
          </w:tcPr>
          <w:p w14:paraId="47767D2C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skerspjūvio plotas</w:t>
            </w:r>
          </w:p>
        </w:tc>
        <w:tc>
          <w:tcPr>
            <w:tcW w:w="1626" w:type="pct"/>
          </w:tcPr>
          <w:p w14:paraId="27ACE9BC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2,5 mm²</w:t>
            </w:r>
          </w:p>
        </w:tc>
        <w:tc>
          <w:tcPr>
            <w:tcW w:w="1626" w:type="pct"/>
          </w:tcPr>
          <w:p w14:paraId="2F8FA897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037E" w:rsidRPr="00B9037E" w14:paraId="5CE17D31" w14:textId="77777777" w:rsidTr="00B02D58">
        <w:tc>
          <w:tcPr>
            <w:tcW w:w="271" w:type="pct"/>
          </w:tcPr>
          <w:p w14:paraId="77BDB212" w14:textId="77777777" w:rsidR="00B9037E" w:rsidRPr="00B9037E" w:rsidRDefault="00B9037E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1477" w:type="pct"/>
          </w:tcPr>
          <w:p w14:paraId="43654464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Veikimo laikas</w:t>
            </w:r>
          </w:p>
        </w:tc>
        <w:tc>
          <w:tcPr>
            <w:tcW w:w="1626" w:type="pct"/>
          </w:tcPr>
          <w:p w14:paraId="1EFD80E1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Nemažiau 15 metų</w:t>
            </w:r>
          </w:p>
        </w:tc>
        <w:tc>
          <w:tcPr>
            <w:tcW w:w="1626" w:type="pct"/>
          </w:tcPr>
          <w:p w14:paraId="7E45F553" w14:textId="77777777" w:rsidR="00B9037E" w:rsidRPr="00B9037E" w:rsidRDefault="00B9037E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18CAD5F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1CE3F6EC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5.1.3. Reikalavimai elektros kabeliams.</w:t>
      </w:r>
    </w:p>
    <w:p w14:paraId="7084744D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Nr.3</w:t>
      </w: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874610" w:rsidRPr="00874610" w14:paraId="7637DCA7" w14:textId="1466E3BF" w:rsidTr="00874610">
        <w:tc>
          <w:tcPr>
            <w:tcW w:w="271" w:type="pct"/>
          </w:tcPr>
          <w:p w14:paraId="246EB37F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477" w:type="pct"/>
          </w:tcPr>
          <w:p w14:paraId="45E8DCFD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626" w:type="pct"/>
          </w:tcPr>
          <w:p w14:paraId="1172A53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626" w:type="pct"/>
          </w:tcPr>
          <w:p w14:paraId="4A3BE4B0" w14:textId="350D9063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874610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874610" w:rsidRPr="00874610" w14:paraId="11C6CFF3" w14:textId="58EBFD95" w:rsidTr="00874610">
        <w:tc>
          <w:tcPr>
            <w:tcW w:w="271" w:type="pct"/>
          </w:tcPr>
          <w:p w14:paraId="5818F80A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477" w:type="pct"/>
          </w:tcPr>
          <w:p w14:paraId="50F07DC2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Standartas</w:t>
            </w:r>
          </w:p>
        </w:tc>
        <w:tc>
          <w:tcPr>
            <w:tcW w:w="1626" w:type="pct"/>
          </w:tcPr>
          <w:p w14:paraId="35156B6C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IEC 60227 </w:t>
            </w:r>
          </w:p>
        </w:tc>
        <w:tc>
          <w:tcPr>
            <w:tcW w:w="1626" w:type="pct"/>
          </w:tcPr>
          <w:p w14:paraId="706C1518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28A8868B" w14:textId="36327952" w:rsidTr="00874610">
        <w:tc>
          <w:tcPr>
            <w:tcW w:w="271" w:type="pct"/>
          </w:tcPr>
          <w:p w14:paraId="13245C38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477" w:type="pct"/>
          </w:tcPr>
          <w:p w14:paraId="74F299FF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Pateikti tipinių bandymų protokolų kopijas</w:t>
            </w:r>
          </w:p>
        </w:tc>
        <w:tc>
          <w:tcPr>
            <w:tcW w:w="1626" w:type="pct"/>
          </w:tcPr>
          <w:p w14:paraId="1A0ABAAF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26" w:type="pct"/>
          </w:tcPr>
          <w:p w14:paraId="496518B4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53F66436" w14:textId="1C63CEF3" w:rsidTr="00874610">
        <w:tc>
          <w:tcPr>
            <w:tcW w:w="271" w:type="pct"/>
          </w:tcPr>
          <w:p w14:paraId="643E5A76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1477" w:type="pct"/>
          </w:tcPr>
          <w:p w14:paraId="47214426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Vardinė įtampa U0/U</w:t>
            </w:r>
          </w:p>
        </w:tc>
        <w:tc>
          <w:tcPr>
            <w:tcW w:w="1626" w:type="pct"/>
          </w:tcPr>
          <w:p w14:paraId="62403321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300/500 V</w:t>
            </w:r>
          </w:p>
        </w:tc>
        <w:tc>
          <w:tcPr>
            <w:tcW w:w="1626" w:type="pct"/>
          </w:tcPr>
          <w:p w14:paraId="3C070882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6E046761" w14:textId="76648EAF" w:rsidTr="00874610">
        <w:tc>
          <w:tcPr>
            <w:tcW w:w="271" w:type="pct"/>
          </w:tcPr>
          <w:p w14:paraId="2E6F42AF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1477" w:type="pct"/>
          </w:tcPr>
          <w:p w14:paraId="7D5E0FF5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Vardinis dažnis</w:t>
            </w:r>
          </w:p>
        </w:tc>
        <w:tc>
          <w:tcPr>
            <w:tcW w:w="1626" w:type="pct"/>
          </w:tcPr>
          <w:p w14:paraId="1C9728C9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50 Hz</w:t>
            </w:r>
          </w:p>
        </w:tc>
        <w:tc>
          <w:tcPr>
            <w:tcW w:w="1626" w:type="pct"/>
          </w:tcPr>
          <w:p w14:paraId="0AC2BF39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7A48D0A0" w14:textId="56FF599B" w:rsidTr="00874610">
        <w:tc>
          <w:tcPr>
            <w:tcW w:w="271" w:type="pct"/>
          </w:tcPr>
          <w:p w14:paraId="39FEF591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1477" w:type="pct"/>
          </w:tcPr>
          <w:p w14:paraId="051F82F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Bandymo įtampa</w:t>
            </w:r>
          </w:p>
        </w:tc>
        <w:tc>
          <w:tcPr>
            <w:tcW w:w="1626" w:type="pct"/>
          </w:tcPr>
          <w:p w14:paraId="24EEDAB3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2000 V, 50 Hz, 5 min.</w:t>
            </w:r>
          </w:p>
        </w:tc>
        <w:tc>
          <w:tcPr>
            <w:tcW w:w="1626" w:type="pct"/>
          </w:tcPr>
          <w:p w14:paraId="1D1D74C4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76DDBBFA" w14:textId="536C88C5" w:rsidTr="00874610">
        <w:tc>
          <w:tcPr>
            <w:tcW w:w="271" w:type="pct"/>
          </w:tcPr>
          <w:p w14:paraId="567894E4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6.</w:t>
            </w:r>
          </w:p>
        </w:tc>
        <w:tc>
          <w:tcPr>
            <w:tcW w:w="1477" w:type="pct"/>
          </w:tcPr>
          <w:p w14:paraId="6AF4D7F3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Laidininkas</w:t>
            </w:r>
          </w:p>
        </w:tc>
        <w:tc>
          <w:tcPr>
            <w:tcW w:w="1626" w:type="pct"/>
          </w:tcPr>
          <w:p w14:paraId="4E0D7F69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Atkaitintas apvalus monolitinis varis, 1 klasė pagal LST EN 60228</w:t>
            </w:r>
          </w:p>
        </w:tc>
        <w:tc>
          <w:tcPr>
            <w:tcW w:w="1626" w:type="pct"/>
          </w:tcPr>
          <w:p w14:paraId="05C7D6EB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03F432FA" w14:textId="6C4A3A9A" w:rsidTr="00874610">
        <w:tc>
          <w:tcPr>
            <w:tcW w:w="271" w:type="pct"/>
          </w:tcPr>
          <w:p w14:paraId="3381680C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7.</w:t>
            </w:r>
          </w:p>
        </w:tc>
        <w:tc>
          <w:tcPr>
            <w:tcW w:w="1477" w:type="pct"/>
          </w:tcPr>
          <w:p w14:paraId="06816283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Laidininkų izoliacija</w:t>
            </w:r>
          </w:p>
        </w:tc>
        <w:tc>
          <w:tcPr>
            <w:tcW w:w="1626" w:type="pct"/>
          </w:tcPr>
          <w:p w14:paraId="2CAD006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PVC arba XLPE</w:t>
            </w:r>
          </w:p>
        </w:tc>
        <w:tc>
          <w:tcPr>
            <w:tcW w:w="1626" w:type="pct"/>
          </w:tcPr>
          <w:p w14:paraId="76B717FC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5A829496" w14:textId="330A6B7F" w:rsidTr="00874610">
        <w:tc>
          <w:tcPr>
            <w:tcW w:w="271" w:type="pct"/>
          </w:tcPr>
          <w:p w14:paraId="4A545AF7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8.</w:t>
            </w:r>
          </w:p>
        </w:tc>
        <w:tc>
          <w:tcPr>
            <w:tcW w:w="1477" w:type="pct"/>
          </w:tcPr>
          <w:p w14:paraId="21328DC6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gyslų spalvinis žymėjimas</w:t>
            </w:r>
          </w:p>
        </w:tc>
        <w:tc>
          <w:tcPr>
            <w:tcW w:w="1626" w:type="pct"/>
          </w:tcPr>
          <w:p w14:paraId="2B75A8D1" w14:textId="77777777" w:rsidR="00874610" w:rsidRPr="00B9037E" w:rsidRDefault="00874610" w:rsidP="00B903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Pagal LST 1555 (LST HD 308) arba </w:t>
            </w:r>
          </w:p>
          <w:p w14:paraId="5BDA2321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hyperlink r:id="rId10" w:tooltip="Click to consult abstract, publication date, technical committee, ICS code and other useful information" w:history="1">
              <w:r w:rsidRPr="00B9037E">
                <w:rPr>
                  <w:rFonts w:ascii="Arial" w:eastAsia="Calibri" w:hAnsi="Arial" w:cs="Arial"/>
                  <w:color w:val="0000FF"/>
                  <w:sz w:val="20"/>
                  <w:szCs w:val="20"/>
                  <w:u w:val="single"/>
                </w:rPr>
                <w:t>IEC 60757</w:t>
              </w:r>
            </w:hyperlink>
          </w:p>
        </w:tc>
        <w:tc>
          <w:tcPr>
            <w:tcW w:w="1626" w:type="pct"/>
          </w:tcPr>
          <w:p w14:paraId="31CAB417" w14:textId="77777777" w:rsidR="00874610" w:rsidRPr="00874610" w:rsidRDefault="00874610" w:rsidP="00B9037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4EEBCC3A" w14:textId="44AE6D9B" w:rsidTr="00874610">
        <w:tc>
          <w:tcPr>
            <w:tcW w:w="271" w:type="pct"/>
          </w:tcPr>
          <w:p w14:paraId="5E8B1209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1477" w:type="pct"/>
          </w:tcPr>
          <w:p w14:paraId="183FD16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Išorinis apvalkalas</w:t>
            </w:r>
          </w:p>
        </w:tc>
        <w:tc>
          <w:tcPr>
            <w:tcW w:w="1626" w:type="pct"/>
          </w:tcPr>
          <w:p w14:paraId="6351A9C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Juodas, UV atsparus lauko sąlygoms PVC </w:t>
            </w:r>
          </w:p>
        </w:tc>
        <w:tc>
          <w:tcPr>
            <w:tcW w:w="1626" w:type="pct"/>
          </w:tcPr>
          <w:p w14:paraId="72AFBD54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2E36A9D7" w14:textId="199CB8E2" w:rsidTr="00874610">
        <w:tc>
          <w:tcPr>
            <w:tcW w:w="271" w:type="pct"/>
          </w:tcPr>
          <w:p w14:paraId="4706B419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1477" w:type="pct"/>
          </w:tcPr>
          <w:p w14:paraId="6737F38E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Maksimali ilgalaikė kabelio temperatūra</w:t>
            </w:r>
          </w:p>
        </w:tc>
        <w:tc>
          <w:tcPr>
            <w:tcW w:w="1626" w:type="pct"/>
          </w:tcPr>
          <w:p w14:paraId="68876B92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 +70 °C</w:t>
            </w:r>
          </w:p>
        </w:tc>
        <w:tc>
          <w:tcPr>
            <w:tcW w:w="1626" w:type="pct"/>
          </w:tcPr>
          <w:p w14:paraId="2C6D8035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1B44BEFE" w14:textId="07CE88CE" w:rsidTr="00874610">
        <w:tc>
          <w:tcPr>
            <w:tcW w:w="271" w:type="pct"/>
          </w:tcPr>
          <w:p w14:paraId="021E62DE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1477" w:type="pct"/>
          </w:tcPr>
          <w:p w14:paraId="62C3963E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Maksimali kabelio temperatūra esant trumpajam jungimui (5 s)</w:t>
            </w:r>
          </w:p>
        </w:tc>
        <w:tc>
          <w:tcPr>
            <w:tcW w:w="1626" w:type="pct"/>
          </w:tcPr>
          <w:p w14:paraId="0467C031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 +160 °C</w:t>
            </w:r>
          </w:p>
        </w:tc>
        <w:tc>
          <w:tcPr>
            <w:tcW w:w="1626" w:type="pct"/>
          </w:tcPr>
          <w:p w14:paraId="1962FDD6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069DDC27" w14:textId="539D58B1" w:rsidTr="00874610">
        <w:tc>
          <w:tcPr>
            <w:tcW w:w="271" w:type="pct"/>
          </w:tcPr>
          <w:p w14:paraId="375FC9AD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12.</w:t>
            </w:r>
          </w:p>
        </w:tc>
        <w:tc>
          <w:tcPr>
            <w:tcW w:w="1477" w:type="pct"/>
          </w:tcPr>
          <w:p w14:paraId="70C8BC8C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Žemiausia montavimo temperatūra</w:t>
            </w:r>
          </w:p>
        </w:tc>
        <w:tc>
          <w:tcPr>
            <w:tcW w:w="1626" w:type="pct"/>
          </w:tcPr>
          <w:p w14:paraId="5FF64AB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–5 °C</w:t>
            </w:r>
          </w:p>
        </w:tc>
        <w:tc>
          <w:tcPr>
            <w:tcW w:w="1626" w:type="pct"/>
          </w:tcPr>
          <w:p w14:paraId="5660645A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49012D1A" w14:textId="3A2E255B" w:rsidTr="00874610">
        <w:tc>
          <w:tcPr>
            <w:tcW w:w="271" w:type="pct"/>
          </w:tcPr>
          <w:p w14:paraId="71136D13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13.</w:t>
            </w:r>
          </w:p>
        </w:tc>
        <w:tc>
          <w:tcPr>
            <w:tcW w:w="1477" w:type="pct"/>
          </w:tcPr>
          <w:p w14:paraId="114C78DA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skerspjūvio plotas</w:t>
            </w:r>
          </w:p>
        </w:tc>
        <w:tc>
          <w:tcPr>
            <w:tcW w:w="1626" w:type="pct"/>
          </w:tcPr>
          <w:p w14:paraId="3DC4FBE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Nurodoma užsakant</w:t>
            </w:r>
          </w:p>
        </w:tc>
        <w:tc>
          <w:tcPr>
            <w:tcW w:w="1626" w:type="pct"/>
          </w:tcPr>
          <w:p w14:paraId="175BE150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1B80C623" w14:textId="4F51EF07" w:rsidTr="00874610">
        <w:tc>
          <w:tcPr>
            <w:tcW w:w="271" w:type="pct"/>
          </w:tcPr>
          <w:p w14:paraId="4D2C2A44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14.</w:t>
            </w:r>
          </w:p>
        </w:tc>
        <w:tc>
          <w:tcPr>
            <w:tcW w:w="1477" w:type="pct"/>
          </w:tcPr>
          <w:p w14:paraId="325E5B2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Minimalus lenkimo spindulys montuojant</w:t>
            </w:r>
          </w:p>
        </w:tc>
        <w:tc>
          <w:tcPr>
            <w:tcW w:w="1626" w:type="pct"/>
          </w:tcPr>
          <w:p w14:paraId="68DBC8F2" w14:textId="77777777" w:rsidR="00874610" w:rsidRPr="00B9037E" w:rsidRDefault="00874610" w:rsidP="00B9037E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Montuojant 10xD;</w:t>
            </w:r>
          </w:p>
          <w:p w14:paraId="52B8EDB0" w14:textId="77777777" w:rsidR="00874610" w:rsidRPr="00B9037E" w:rsidRDefault="00874610" w:rsidP="00B9037E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Sulenkus vieną kartą 8xD.</w:t>
            </w:r>
          </w:p>
          <w:p w14:paraId="1B8369D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(D – išorinis kabelio skersmuo)</w:t>
            </w:r>
          </w:p>
        </w:tc>
        <w:tc>
          <w:tcPr>
            <w:tcW w:w="1626" w:type="pct"/>
          </w:tcPr>
          <w:p w14:paraId="154BBB7C" w14:textId="77777777" w:rsidR="00874610" w:rsidRPr="00874610" w:rsidRDefault="00874610" w:rsidP="00B9037E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2C043A7F" w14:textId="299B3031" w:rsidTr="00874610">
        <w:tc>
          <w:tcPr>
            <w:tcW w:w="271" w:type="pct"/>
          </w:tcPr>
          <w:p w14:paraId="363DDC72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15.</w:t>
            </w:r>
          </w:p>
        </w:tc>
        <w:tc>
          <w:tcPr>
            <w:tcW w:w="1477" w:type="pct"/>
          </w:tcPr>
          <w:p w14:paraId="7E3ECFEF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Tarnavimo laikas</w:t>
            </w:r>
          </w:p>
        </w:tc>
        <w:tc>
          <w:tcPr>
            <w:tcW w:w="1626" w:type="pct"/>
          </w:tcPr>
          <w:p w14:paraId="4ABC11D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40 metų</w:t>
            </w:r>
          </w:p>
        </w:tc>
        <w:tc>
          <w:tcPr>
            <w:tcW w:w="1626" w:type="pct"/>
          </w:tcPr>
          <w:p w14:paraId="4194A40A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3443C1A4" w14:textId="10128A5F" w:rsidTr="00874610">
        <w:tc>
          <w:tcPr>
            <w:tcW w:w="271" w:type="pct"/>
          </w:tcPr>
          <w:p w14:paraId="3944DD20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16.</w:t>
            </w:r>
          </w:p>
        </w:tc>
        <w:tc>
          <w:tcPr>
            <w:tcW w:w="1477" w:type="pct"/>
          </w:tcPr>
          <w:p w14:paraId="21E3D6F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Garantinis laikas</w:t>
            </w:r>
          </w:p>
        </w:tc>
        <w:tc>
          <w:tcPr>
            <w:tcW w:w="1626" w:type="pct"/>
          </w:tcPr>
          <w:p w14:paraId="3CB98583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12 mėnesių</w:t>
            </w:r>
          </w:p>
        </w:tc>
        <w:tc>
          <w:tcPr>
            <w:tcW w:w="1626" w:type="pct"/>
          </w:tcPr>
          <w:p w14:paraId="32530D45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6D35515D" w14:textId="179980C5" w:rsidTr="00874610">
        <w:tc>
          <w:tcPr>
            <w:tcW w:w="271" w:type="pct"/>
          </w:tcPr>
          <w:p w14:paraId="26687C42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17.</w:t>
            </w:r>
          </w:p>
        </w:tc>
        <w:tc>
          <w:tcPr>
            <w:tcW w:w="1477" w:type="pct"/>
          </w:tcPr>
          <w:p w14:paraId="1173B4FD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Kabelis nuo stacionaraus palyginamojo elektrodo iki KS</w:t>
            </w:r>
          </w:p>
        </w:tc>
        <w:tc>
          <w:tcPr>
            <w:tcW w:w="1626" w:type="pct"/>
          </w:tcPr>
          <w:p w14:paraId="1EF30C8D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 × 2,5 mm²</w:t>
            </w:r>
          </w:p>
        </w:tc>
        <w:tc>
          <w:tcPr>
            <w:tcW w:w="1626" w:type="pct"/>
          </w:tcPr>
          <w:p w14:paraId="76EDC900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0DB4B6A7" w14:textId="27F50BE0" w:rsidTr="00874610">
        <w:tc>
          <w:tcPr>
            <w:tcW w:w="271" w:type="pct"/>
          </w:tcPr>
          <w:p w14:paraId="317F5C50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477" w:type="pct"/>
          </w:tcPr>
          <w:p w14:paraId="7E0548E4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Matavimo kabelis nuo KS iki dujotiekio</w:t>
            </w:r>
          </w:p>
        </w:tc>
        <w:tc>
          <w:tcPr>
            <w:tcW w:w="1626" w:type="pct"/>
          </w:tcPr>
          <w:p w14:paraId="2BCA5F3F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 × 2,5 mm²</w:t>
            </w:r>
          </w:p>
        </w:tc>
        <w:tc>
          <w:tcPr>
            <w:tcW w:w="1626" w:type="pct"/>
          </w:tcPr>
          <w:p w14:paraId="7ED56929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1A72FBE7" w14:textId="7C7BE3D5" w:rsidTr="00874610">
        <w:tc>
          <w:tcPr>
            <w:tcW w:w="271" w:type="pct"/>
          </w:tcPr>
          <w:p w14:paraId="68CFD213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19.</w:t>
            </w:r>
          </w:p>
        </w:tc>
        <w:tc>
          <w:tcPr>
            <w:tcW w:w="1477" w:type="pct"/>
          </w:tcPr>
          <w:p w14:paraId="07BAFF9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Drenažinis kabelis nuo KS iki dujotiekio</w:t>
            </w:r>
          </w:p>
        </w:tc>
        <w:tc>
          <w:tcPr>
            <w:tcW w:w="1626" w:type="pct"/>
          </w:tcPr>
          <w:p w14:paraId="2BEC11C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 × 4 mm²</w:t>
            </w:r>
          </w:p>
        </w:tc>
        <w:tc>
          <w:tcPr>
            <w:tcW w:w="1626" w:type="pct"/>
          </w:tcPr>
          <w:p w14:paraId="37E05F6F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563A9CAB" w14:textId="5B23D1E2" w:rsidTr="00874610">
        <w:tc>
          <w:tcPr>
            <w:tcW w:w="271" w:type="pct"/>
          </w:tcPr>
          <w:p w14:paraId="48368304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20.</w:t>
            </w:r>
          </w:p>
        </w:tc>
        <w:tc>
          <w:tcPr>
            <w:tcW w:w="1477" w:type="pct"/>
          </w:tcPr>
          <w:p w14:paraId="6E4D0FD6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Anodinis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kabelis nuo KS iki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anodinio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įžeminimo</w:t>
            </w:r>
          </w:p>
        </w:tc>
        <w:tc>
          <w:tcPr>
            <w:tcW w:w="1626" w:type="pct"/>
          </w:tcPr>
          <w:p w14:paraId="1D65675A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 × 4 mm²</w:t>
            </w:r>
          </w:p>
        </w:tc>
        <w:tc>
          <w:tcPr>
            <w:tcW w:w="1626" w:type="pct"/>
          </w:tcPr>
          <w:p w14:paraId="0837B80D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3AAC8500" w14:textId="7FC6A002" w:rsidTr="00874610">
        <w:tc>
          <w:tcPr>
            <w:tcW w:w="271" w:type="pct"/>
          </w:tcPr>
          <w:p w14:paraId="21993612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21.</w:t>
            </w:r>
          </w:p>
        </w:tc>
        <w:tc>
          <w:tcPr>
            <w:tcW w:w="1477" w:type="pct"/>
          </w:tcPr>
          <w:p w14:paraId="0DBC243D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Galios kabelis</w:t>
            </w:r>
          </w:p>
        </w:tc>
        <w:tc>
          <w:tcPr>
            <w:tcW w:w="1626" w:type="pct"/>
          </w:tcPr>
          <w:p w14:paraId="05C6E785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 × 1,5 mm²</w:t>
            </w:r>
          </w:p>
        </w:tc>
        <w:tc>
          <w:tcPr>
            <w:tcW w:w="1626" w:type="pct"/>
          </w:tcPr>
          <w:p w14:paraId="01F575A0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49616F0E" w14:textId="7A1724A9" w:rsidTr="00874610">
        <w:tc>
          <w:tcPr>
            <w:tcW w:w="271" w:type="pct"/>
          </w:tcPr>
          <w:p w14:paraId="077726DF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22.</w:t>
            </w:r>
          </w:p>
        </w:tc>
        <w:tc>
          <w:tcPr>
            <w:tcW w:w="1477" w:type="pct"/>
          </w:tcPr>
          <w:p w14:paraId="011AF2A3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Galios kabelis</w:t>
            </w:r>
          </w:p>
        </w:tc>
        <w:tc>
          <w:tcPr>
            <w:tcW w:w="1626" w:type="pct"/>
          </w:tcPr>
          <w:p w14:paraId="01DAFE7B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 × 2,5 mm²</w:t>
            </w:r>
          </w:p>
        </w:tc>
        <w:tc>
          <w:tcPr>
            <w:tcW w:w="1626" w:type="pct"/>
          </w:tcPr>
          <w:p w14:paraId="64E65E4E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40248CC1" w14:textId="34075A7D" w:rsidTr="00874610">
        <w:tc>
          <w:tcPr>
            <w:tcW w:w="271" w:type="pct"/>
          </w:tcPr>
          <w:p w14:paraId="39EE3E2B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23.</w:t>
            </w:r>
          </w:p>
        </w:tc>
        <w:tc>
          <w:tcPr>
            <w:tcW w:w="1477" w:type="pct"/>
          </w:tcPr>
          <w:p w14:paraId="03D3CD31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Galios kabelis</w:t>
            </w:r>
          </w:p>
        </w:tc>
        <w:tc>
          <w:tcPr>
            <w:tcW w:w="1626" w:type="pct"/>
          </w:tcPr>
          <w:p w14:paraId="6F7394E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 × 4 mm²</w:t>
            </w:r>
          </w:p>
        </w:tc>
        <w:tc>
          <w:tcPr>
            <w:tcW w:w="1626" w:type="pct"/>
          </w:tcPr>
          <w:p w14:paraId="19272FCD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538A759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7978D5FF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5.1.4. Reikalavimai apsauginiams kabelių vamzdžiams</w:t>
      </w:r>
    </w:p>
    <w:p w14:paraId="2BB6A195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Nr.4</w:t>
      </w: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563"/>
        <w:gridCol w:w="3135"/>
        <w:gridCol w:w="3379"/>
        <w:gridCol w:w="3379"/>
      </w:tblGrid>
      <w:tr w:rsidR="00874610" w:rsidRPr="00874610" w14:paraId="36D77479" w14:textId="3AF1262C" w:rsidTr="00874610">
        <w:tc>
          <w:tcPr>
            <w:tcW w:w="269" w:type="pct"/>
          </w:tcPr>
          <w:p w14:paraId="1861940B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499" w:type="pct"/>
          </w:tcPr>
          <w:p w14:paraId="72792556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616" w:type="pct"/>
          </w:tcPr>
          <w:p w14:paraId="2C9A4F0D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616" w:type="pct"/>
          </w:tcPr>
          <w:p w14:paraId="505235EF" w14:textId="0A1E2D8E" w:rsidR="00874610" w:rsidRPr="00874610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874610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874610" w:rsidRPr="00874610" w14:paraId="7F99F7A6" w14:textId="7534F807" w:rsidTr="00874610">
        <w:tc>
          <w:tcPr>
            <w:tcW w:w="269" w:type="pct"/>
          </w:tcPr>
          <w:p w14:paraId="029C1C21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499" w:type="pct"/>
          </w:tcPr>
          <w:p w14:paraId="39EFCD1E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Gaminio sertifikavimas</w:t>
            </w:r>
          </w:p>
        </w:tc>
        <w:tc>
          <w:tcPr>
            <w:tcW w:w="1616" w:type="pct"/>
          </w:tcPr>
          <w:p w14:paraId="3F9CDB6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Elektros kabelių kanalizacijai</w:t>
            </w:r>
          </w:p>
        </w:tc>
        <w:tc>
          <w:tcPr>
            <w:tcW w:w="1616" w:type="pct"/>
          </w:tcPr>
          <w:p w14:paraId="0C1C2221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610" w:rsidRPr="00874610" w14:paraId="53B75414" w14:textId="2FC8E766" w:rsidTr="00874610">
        <w:tc>
          <w:tcPr>
            <w:tcW w:w="269" w:type="pct"/>
          </w:tcPr>
          <w:p w14:paraId="50BE9776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499" w:type="pct"/>
          </w:tcPr>
          <w:p w14:paraId="3AC562F5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Medžiaga</w:t>
            </w:r>
          </w:p>
        </w:tc>
        <w:tc>
          <w:tcPr>
            <w:tcW w:w="1616" w:type="pct"/>
          </w:tcPr>
          <w:p w14:paraId="417229B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PE HD</w:t>
            </w:r>
          </w:p>
        </w:tc>
        <w:tc>
          <w:tcPr>
            <w:tcW w:w="1616" w:type="pct"/>
          </w:tcPr>
          <w:p w14:paraId="4961F4F1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610" w:rsidRPr="00874610" w14:paraId="04565361" w14:textId="456D158D" w:rsidTr="00874610">
        <w:tc>
          <w:tcPr>
            <w:tcW w:w="269" w:type="pct"/>
          </w:tcPr>
          <w:p w14:paraId="3B21741C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499" w:type="pct"/>
          </w:tcPr>
          <w:p w14:paraId="0D701EC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Vidinė sienelė</w:t>
            </w:r>
          </w:p>
        </w:tc>
        <w:tc>
          <w:tcPr>
            <w:tcW w:w="1616" w:type="pct"/>
          </w:tcPr>
          <w:p w14:paraId="21599282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Lygi</w:t>
            </w:r>
          </w:p>
        </w:tc>
        <w:tc>
          <w:tcPr>
            <w:tcW w:w="1616" w:type="pct"/>
          </w:tcPr>
          <w:p w14:paraId="04E0A3C9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610" w:rsidRPr="00874610" w14:paraId="63B764E2" w14:textId="1D610CCD" w:rsidTr="00874610">
        <w:tc>
          <w:tcPr>
            <w:tcW w:w="269" w:type="pct"/>
            <w:tcBorders>
              <w:bottom w:val="single" w:sz="4" w:space="0" w:color="auto"/>
            </w:tcBorders>
          </w:tcPr>
          <w:p w14:paraId="7EC97505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1499" w:type="pct"/>
            <w:tcBorders>
              <w:bottom w:val="single" w:sz="4" w:space="0" w:color="auto"/>
            </w:tcBorders>
          </w:tcPr>
          <w:p w14:paraId="119B3748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Vamzdžio vidinio skersmens ir daugiagyslio kabelio skersmens santykis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0AA47F61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1,5</w:t>
            </w:r>
          </w:p>
        </w:tc>
        <w:tc>
          <w:tcPr>
            <w:tcW w:w="1616" w:type="pct"/>
          </w:tcPr>
          <w:p w14:paraId="2F34CEC5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610" w:rsidRPr="00874610" w14:paraId="615BFDF7" w14:textId="5BD47DCC" w:rsidTr="00874610">
        <w:tc>
          <w:tcPr>
            <w:tcW w:w="269" w:type="pct"/>
          </w:tcPr>
          <w:p w14:paraId="0DA6183B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1499" w:type="pct"/>
          </w:tcPr>
          <w:p w14:paraId="37FC5904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Atsparumas gniuždymui (angl.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Resistance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to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compression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>)  pagal LST EN 61386-24 standartą</w:t>
            </w:r>
          </w:p>
        </w:tc>
        <w:tc>
          <w:tcPr>
            <w:tcW w:w="1616" w:type="pct"/>
          </w:tcPr>
          <w:p w14:paraId="66EFB02A" w14:textId="77777777" w:rsidR="00874610" w:rsidRPr="00B9037E" w:rsidRDefault="00874610" w:rsidP="00B9037E">
            <w:pPr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≥ 750</w:t>
            </w: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 N;</w:t>
            </w:r>
          </w:p>
          <w:p w14:paraId="1446209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16" w:type="pct"/>
          </w:tcPr>
          <w:p w14:paraId="01EADFBE" w14:textId="77777777" w:rsidR="00874610" w:rsidRPr="00874610" w:rsidRDefault="00874610" w:rsidP="00B9037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74610" w:rsidRPr="00874610" w14:paraId="0ED7D5D7" w14:textId="1957708D" w:rsidTr="00874610">
        <w:tc>
          <w:tcPr>
            <w:tcW w:w="269" w:type="pct"/>
          </w:tcPr>
          <w:p w14:paraId="212ADBC7" w14:textId="77777777" w:rsidR="00874610" w:rsidRPr="00B9037E" w:rsidRDefault="00874610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6.</w:t>
            </w:r>
          </w:p>
        </w:tc>
        <w:tc>
          <w:tcPr>
            <w:tcW w:w="1499" w:type="pct"/>
          </w:tcPr>
          <w:p w14:paraId="043E1C1E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Atsparumas smūgiams (angl.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Resistance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to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impact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>) pagal LST EN 61386-24 standartą</w:t>
            </w:r>
          </w:p>
        </w:tc>
        <w:tc>
          <w:tcPr>
            <w:tcW w:w="1616" w:type="pct"/>
          </w:tcPr>
          <w:p w14:paraId="5DC94E90" w14:textId="77777777" w:rsidR="00874610" w:rsidRPr="00B9037E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Normalus (angl. N-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normal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);</w:t>
            </w:r>
          </w:p>
        </w:tc>
        <w:tc>
          <w:tcPr>
            <w:tcW w:w="1616" w:type="pct"/>
          </w:tcPr>
          <w:p w14:paraId="4A858B84" w14:textId="77777777" w:rsidR="00874610" w:rsidRPr="00874610" w:rsidRDefault="00874610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</w:p>
        </w:tc>
      </w:tr>
    </w:tbl>
    <w:p w14:paraId="09333F53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0E10F8B2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3C217837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6B0DAE9E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06F0DF09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5.1.5. Reikalavimai geležies-silicio elektrodui su kabeliu</w:t>
      </w:r>
    </w:p>
    <w:p w14:paraId="61A904A7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Nr.5</w:t>
      </w: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565"/>
        <w:gridCol w:w="3131"/>
        <w:gridCol w:w="3381"/>
        <w:gridCol w:w="3379"/>
      </w:tblGrid>
      <w:tr w:rsidR="0039327F" w:rsidRPr="0039327F" w14:paraId="4B138005" w14:textId="38257A02" w:rsidTr="0039327F">
        <w:tc>
          <w:tcPr>
            <w:tcW w:w="270" w:type="pct"/>
          </w:tcPr>
          <w:p w14:paraId="2C247733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497" w:type="pct"/>
          </w:tcPr>
          <w:p w14:paraId="0DFDB506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617" w:type="pct"/>
          </w:tcPr>
          <w:p w14:paraId="59166452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616" w:type="pct"/>
          </w:tcPr>
          <w:p w14:paraId="10C67ABE" w14:textId="6A95507E" w:rsidR="0039327F" w:rsidRPr="0039327F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9327F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39327F" w:rsidRPr="0039327F" w14:paraId="0358F979" w14:textId="4366F450" w:rsidTr="0039327F">
        <w:tc>
          <w:tcPr>
            <w:tcW w:w="270" w:type="pct"/>
          </w:tcPr>
          <w:p w14:paraId="46231EAD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497" w:type="pct"/>
            <w:vAlign w:val="center"/>
          </w:tcPr>
          <w:p w14:paraId="4C5CAB0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Silicis (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Si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>), %</w:t>
            </w:r>
          </w:p>
        </w:tc>
        <w:tc>
          <w:tcPr>
            <w:tcW w:w="1617" w:type="pct"/>
            <w:vAlign w:val="center"/>
          </w:tcPr>
          <w:p w14:paraId="1A1A707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14,25-14,75%</w:t>
            </w:r>
          </w:p>
        </w:tc>
        <w:tc>
          <w:tcPr>
            <w:tcW w:w="1616" w:type="pct"/>
          </w:tcPr>
          <w:p w14:paraId="5FB779C7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50D66209" w14:textId="7BB36711" w:rsidTr="0039327F">
        <w:tc>
          <w:tcPr>
            <w:tcW w:w="270" w:type="pct"/>
          </w:tcPr>
          <w:p w14:paraId="07673695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497" w:type="pct"/>
            <w:vAlign w:val="center"/>
          </w:tcPr>
          <w:p w14:paraId="1DA5984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Chromas (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Cr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>), %</w:t>
            </w:r>
          </w:p>
        </w:tc>
        <w:tc>
          <w:tcPr>
            <w:tcW w:w="1617" w:type="pct"/>
            <w:vAlign w:val="center"/>
          </w:tcPr>
          <w:p w14:paraId="74CF53F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Iki 0,5%</w:t>
            </w:r>
          </w:p>
        </w:tc>
        <w:tc>
          <w:tcPr>
            <w:tcW w:w="1616" w:type="pct"/>
          </w:tcPr>
          <w:p w14:paraId="2C85F7C1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23F3D918" w14:textId="5F7F6982" w:rsidTr="0039327F">
        <w:tc>
          <w:tcPr>
            <w:tcW w:w="270" w:type="pct"/>
          </w:tcPr>
          <w:p w14:paraId="4B7BCB9C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1497" w:type="pct"/>
            <w:vAlign w:val="center"/>
          </w:tcPr>
          <w:p w14:paraId="673EFF6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Manganas (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Mn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>), 1,5%</w:t>
            </w:r>
          </w:p>
        </w:tc>
        <w:tc>
          <w:tcPr>
            <w:tcW w:w="1617" w:type="pct"/>
            <w:vAlign w:val="center"/>
          </w:tcPr>
          <w:p w14:paraId="76D9FE0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1,5%</w:t>
            </w:r>
          </w:p>
        </w:tc>
        <w:tc>
          <w:tcPr>
            <w:tcW w:w="1616" w:type="pct"/>
          </w:tcPr>
          <w:p w14:paraId="35FF80BC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6C2A223D" w14:textId="0912C7FB" w:rsidTr="0039327F">
        <w:tc>
          <w:tcPr>
            <w:tcW w:w="270" w:type="pct"/>
          </w:tcPr>
          <w:p w14:paraId="5CDC332D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1497" w:type="pct"/>
            <w:vAlign w:val="center"/>
          </w:tcPr>
          <w:p w14:paraId="06A42DC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Anglis (C), %</w:t>
            </w:r>
          </w:p>
        </w:tc>
        <w:tc>
          <w:tcPr>
            <w:tcW w:w="1617" w:type="pct"/>
            <w:vAlign w:val="center"/>
          </w:tcPr>
          <w:p w14:paraId="637DCCE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0,7-1 %</w:t>
            </w:r>
          </w:p>
        </w:tc>
        <w:tc>
          <w:tcPr>
            <w:tcW w:w="1616" w:type="pct"/>
          </w:tcPr>
          <w:p w14:paraId="308EAD6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4E35DBF1" w14:textId="78838E1A" w:rsidTr="0039327F">
        <w:tc>
          <w:tcPr>
            <w:tcW w:w="270" w:type="pct"/>
          </w:tcPr>
          <w:p w14:paraId="27706F14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1497" w:type="pct"/>
            <w:vAlign w:val="center"/>
          </w:tcPr>
          <w:p w14:paraId="1F6221E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Geležis (Fe)</w:t>
            </w:r>
          </w:p>
        </w:tc>
        <w:tc>
          <w:tcPr>
            <w:tcW w:w="1617" w:type="pct"/>
            <w:vAlign w:val="center"/>
          </w:tcPr>
          <w:p w14:paraId="12BBEB1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likusi dalis</w:t>
            </w:r>
          </w:p>
        </w:tc>
        <w:tc>
          <w:tcPr>
            <w:tcW w:w="1616" w:type="pct"/>
          </w:tcPr>
          <w:p w14:paraId="69EF84DD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0B4048E2" w14:textId="247DB291" w:rsidTr="0039327F">
        <w:tc>
          <w:tcPr>
            <w:tcW w:w="270" w:type="pct"/>
          </w:tcPr>
          <w:p w14:paraId="0343948E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6.</w:t>
            </w:r>
          </w:p>
        </w:tc>
        <w:tc>
          <w:tcPr>
            <w:tcW w:w="1497" w:type="pct"/>
            <w:vAlign w:val="center"/>
          </w:tcPr>
          <w:p w14:paraId="52A6C38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Elektrodo svoris (tik elektrodo be konteinerio ir kokso), kg.</w:t>
            </w:r>
          </w:p>
        </w:tc>
        <w:tc>
          <w:tcPr>
            <w:tcW w:w="1617" w:type="pct"/>
            <w:vAlign w:val="center"/>
          </w:tcPr>
          <w:p w14:paraId="62A912B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14-20</w:t>
            </w:r>
          </w:p>
        </w:tc>
        <w:tc>
          <w:tcPr>
            <w:tcW w:w="1616" w:type="pct"/>
          </w:tcPr>
          <w:p w14:paraId="05382604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0868005C" w14:textId="616F21DF" w:rsidTr="0039327F">
        <w:tc>
          <w:tcPr>
            <w:tcW w:w="270" w:type="pct"/>
          </w:tcPr>
          <w:p w14:paraId="3C38BB60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7.</w:t>
            </w:r>
          </w:p>
        </w:tc>
        <w:tc>
          <w:tcPr>
            <w:tcW w:w="1497" w:type="pct"/>
            <w:vAlign w:val="center"/>
          </w:tcPr>
          <w:p w14:paraId="6779315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2F66737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varis</w:t>
            </w:r>
          </w:p>
        </w:tc>
        <w:tc>
          <w:tcPr>
            <w:tcW w:w="1616" w:type="pct"/>
          </w:tcPr>
          <w:p w14:paraId="7F735ACC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535448B3" w14:textId="27D50840" w:rsidTr="0039327F">
        <w:tc>
          <w:tcPr>
            <w:tcW w:w="270" w:type="pct"/>
          </w:tcPr>
          <w:p w14:paraId="18E28D62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8.</w:t>
            </w:r>
          </w:p>
        </w:tc>
        <w:tc>
          <w:tcPr>
            <w:tcW w:w="1497" w:type="pct"/>
            <w:vAlign w:val="center"/>
          </w:tcPr>
          <w:p w14:paraId="4656B8C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07FB6B6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 mažiau 10 mm</w:t>
            </w:r>
            <w:r w:rsidRPr="00B9037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6" w:type="pct"/>
          </w:tcPr>
          <w:p w14:paraId="32AA5771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1388015C" w14:textId="22810C97" w:rsidTr="0039327F">
        <w:tc>
          <w:tcPr>
            <w:tcW w:w="270" w:type="pct"/>
          </w:tcPr>
          <w:p w14:paraId="6375E5A6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1497" w:type="pct"/>
            <w:vAlign w:val="center"/>
          </w:tcPr>
          <w:p w14:paraId="3CF7FD5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ilgis</w:t>
            </w:r>
          </w:p>
        </w:tc>
        <w:tc>
          <w:tcPr>
            <w:tcW w:w="1617" w:type="pct"/>
            <w:vAlign w:val="center"/>
          </w:tcPr>
          <w:p w14:paraId="10BF3CB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50 m</w:t>
            </w:r>
          </w:p>
        </w:tc>
        <w:tc>
          <w:tcPr>
            <w:tcW w:w="1616" w:type="pct"/>
          </w:tcPr>
          <w:p w14:paraId="4BCCC95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0A027465" w14:textId="5A8EB8FC" w:rsidTr="0039327F">
        <w:tc>
          <w:tcPr>
            <w:tcW w:w="270" w:type="pct"/>
          </w:tcPr>
          <w:p w14:paraId="63A8DC98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1497" w:type="pct"/>
            <w:vAlign w:val="center"/>
          </w:tcPr>
          <w:p w14:paraId="6023999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Pereinamoji varža kabelis-elektrodas tekant 10A srovei </w:t>
            </w:r>
          </w:p>
        </w:tc>
        <w:tc>
          <w:tcPr>
            <w:tcW w:w="1617" w:type="pct"/>
            <w:vAlign w:val="center"/>
          </w:tcPr>
          <w:p w14:paraId="50C7548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ne daugiau 20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mΩ</w:t>
            </w:r>
            <w:proofErr w:type="spellEnd"/>
          </w:p>
        </w:tc>
        <w:tc>
          <w:tcPr>
            <w:tcW w:w="1616" w:type="pct"/>
          </w:tcPr>
          <w:p w14:paraId="305B7457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793C5880" w14:textId="72187BB1" w:rsidTr="0039327F">
        <w:tc>
          <w:tcPr>
            <w:tcW w:w="270" w:type="pct"/>
            <w:tcBorders>
              <w:bottom w:val="single" w:sz="4" w:space="0" w:color="auto"/>
            </w:tcBorders>
          </w:tcPr>
          <w:p w14:paraId="1B3806C2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4F67FF9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Elektrodo išpildymas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63C4354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konteineryje su kokso smulkme giluminiam įžeminimui</w:t>
            </w:r>
          </w:p>
        </w:tc>
        <w:tc>
          <w:tcPr>
            <w:tcW w:w="1616" w:type="pct"/>
          </w:tcPr>
          <w:p w14:paraId="304E325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B1C2ECC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233C0B2C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5.1.6 Reikalavimai katodinės apsaugos protektoriui</w:t>
      </w:r>
    </w:p>
    <w:p w14:paraId="51856043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>Lentelė Nr.6</w:t>
      </w:r>
    </w:p>
    <w:tbl>
      <w:tblPr>
        <w:tblStyle w:val="TableGrid61"/>
        <w:tblW w:w="4999" w:type="pct"/>
        <w:tblLook w:val="04A0" w:firstRow="1" w:lastRow="0" w:firstColumn="1" w:lastColumn="0" w:noHBand="0" w:noVBand="1"/>
      </w:tblPr>
      <w:tblGrid>
        <w:gridCol w:w="564"/>
        <w:gridCol w:w="3129"/>
        <w:gridCol w:w="3380"/>
        <w:gridCol w:w="3378"/>
      </w:tblGrid>
      <w:tr w:rsidR="0039327F" w:rsidRPr="0039327F" w14:paraId="71B0637C" w14:textId="717F0B49" w:rsidTr="0039327F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CADCE9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97FB4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50AE9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616" w:type="pct"/>
          </w:tcPr>
          <w:p w14:paraId="31E0DB31" w14:textId="21B43E80" w:rsidR="0039327F" w:rsidRPr="0039327F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9327F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39327F" w:rsidRPr="0039327F" w14:paraId="6B7F0B1A" w14:textId="32EE048C" w:rsidTr="0039327F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E579E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1.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8204C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Išpildymas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FD53A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Maišuose su aktyvatoriaus užpildu</w:t>
            </w:r>
          </w:p>
        </w:tc>
        <w:tc>
          <w:tcPr>
            <w:tcW w:w="1616" w:type="pct"/>
          </w:tcPr>
          <w:p w14:paraId="703140D4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</w:p>
        </w:tc>
      </w:tr>
      <w:tr w:rsidR="0039327F" w:rsidRPr="0039327F" w14:paraId="7B03F352" w14:textId="1C6867D5" w:rsidTr="0039327F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D9D1B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2.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4E46D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Talpa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00BA9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 xml:space="preserve">≥1230 A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hr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/kg</w:t>
            </w:r>
          </w:p>
        </w:tc>
        <w:tc>
          <w:tcPr>
            <w:tcW w:w="1616" w:type="pct"/>
          </w:tcPr>
          <w:p w14:paraId="6C640E0C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</w:p>
        </w:tc>
      </w:tr>
      <w:tr w:rsidR="0039327F" w:rsidRPr="0039327F" w14:paraId="190AC3CA" w14:textId="380CCFF9" w:rsidTr="0039327F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A8C4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3.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041A1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Atiduodama įtampa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69DB3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1,55÷1,75 V</w:t>
            </w:r>
          </w:p>
        </w:tc>
        <w:tc>
          <w:tcPr>
            <w:tcW w:w="1616" w:type="pct"/>
          </w:tcPr>
          <w:p w14:paraId="5E9367EF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</w:p>
        </w:tc>
      </w:tr>
      <w:tr w:rsidR="0039327F" w:rsidRPr="0039327F" w14:paraId="7CC46D25" w14:textId="19E9EAE1" w:rsidTr="0039327F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05EB5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4.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217D3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Aliuminis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CCC59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5.3 - 6.7 %</w:t>
            </w:r>
          </w:p>
        </w:tc>
        <w:tc>
          <w:tcPr>
            <w:tcW w:w="1616" w:type="pct"/>
          </w:tcPr>
          <w:p w14:paraId="3DE48424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</w:p>
        </w:tc>
      </w:tr>
      <w:tr w:rsidR="0039327F" w:rsidRPr="0039327F" w14:paraId="57402427" w14:textId="0A8333BA" w:rsidTr="0039327F">
        <w:tc>
          <w:tcPr>
            <w:tcW w:w="270" w:type="pct"/>
          </w:tcPr>
          <w:p w14:paraId="169C0EF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1497" w:type="pct"/>
          </w:tcPr>
          <w:p w14:paraId="7BF7E52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Manganas</w:t>
            </w:r>
          </w:p>
        </w:tc>
        <w:tc>
          <w:tcPr>
            <w:tcW w:w="1617" w:type="pct"/>
          </w:tcPr>
          <w:p w14:paraId="701E58C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0,15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66641F97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6D93627C" w14:textId="066E4CD8" w:rsidTr="0039327F">
        <w:tc>
          <w:tcPr>
            <w:tcW w:w="270" w:type="pct"/>
          </w:tcPr>
          <w:p w14:paraId="52B7DAF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1497" w:type="pct"/>
          </w:tcPr>
          <w:p w14:paraId="7258E82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Cinkas</w:t>
            </w:r>
          </w:p>
        </w:tc>
        <w:tc>
          <w:tcPr>
            <w:tcW w:w="1617" w:type="pct"/>
          </w:tcPr>
          <w:p w14:paraId="57D04FD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2,5 – 3,5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5086A7CD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4BE40368" w14:textId="48B800B3" w:rsidTr="0039327F">
        <w:tc>
          <w:tcPr>
            <w:tcW w:w="270" w:type="pct"/>
          </w:tcPr>
          <w:p w14:paraId="4A36338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1497" w:type="pct"/>
          </w:tcPr>
          <w:p w14:paraId="1C63548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Silicis</w:t>
            </w:r>
          </w:p>
        </w:tc>
        <w:tc>
          <w:tcPr>
            <w:tcW w:w="1617" w:type="pct"/>
          </w:tcPr>
          <w:p w14:paraId="29AF79E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0,3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55FFB302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3F744E46" w14:textId="34A4BC90" w:rsidTr="0039327F">
        <w:tc>
          <w:tcPr>
            <w:tcW w:w="270" w:type="pct"/>
          </w:tcPr>
          <w:p w14:paraId="056395F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1497" w:type="pct"/>
          </w:tcPr>
          <w:p w14:paraId="587D98E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Varis</w:t>
            </w:r>
          </w:p>
        </w:tc>
        <w:tc>
          <w:tcPr>
            <w:tcW w:w="1617" w:type="pct"/>
          </w:tcPr>
          <w:p w14:paraId="65606E4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0,05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2EE2BE33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63B5A28E" w14:textId="5647414F" w:rsidTr="0039327F">
        <w:tc>
          <w:tcPr>
            <w:tcW w:w="270" w:type="pct"/>
          </w:tcPr>
          <w:p w14:paraId="6BEBA62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1497" w:type="pct"/>
          </w:tcPr>
          <w:p w14:paraId="4A51EE0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Nikelis</w:t>
            </w:r>
          </w:p>
        </w:tc>
        <w:tc>
          <w:tcPr>
            <w:tcW w:w="1617" w:type="pct"/>
          </w:tcPr>
          <w:p w14:paraId="44253D8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0,003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06A1679E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0BD2C648" w14:textId="586295EF" w:rsidTr="0039327F">
        <w:tc>
          <w:tcPr>
            <w:tcW w:w="270" w:type="pct"/>
          </w:tcPr>
          <w:p w14:paraId="4A2A04D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1497" w:type="pct"/>
          </w:tcPr>
          <w:p w14:paraId="490985F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 xml:space="preserve">Geležis </w:t>
            </w:r>
          </w:p>
        </w:tc>
        <w:tc>
          <w:tcPr>
            <w:tcW w:w="1617" w:type="pct"/>
          </w:tcPr>
          <w:p w14:paraId="0D658CA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0,003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591EC6A4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012F8CAA" w14:textId="1B090856" w:rsidTr="0039327F">
        <w:tc>
          <w:tcPr>
            <w:tcW w:w="270" w:type="pct"/>
          </w:tcPr>
          <w:p w14:paraId="300D6E2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11.</w:t>
            </w:r>
          </w:p>
        </w:tc>
        <w:tc>
          <w:tcPr>
            <w:tcW w:w="1497" w:type="pct"/>
          </w:tcPr>
          <w:p w14:paraId="0E48B32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Kitos priemaišos</w:t>
            </w:r>
          </w:p>
        </w:tc>
        <w:tc>
          <w:tcPr>
            <w:tcW w:w="1617" w:type="pct"/>
          </w:tcPr>
          <w:p w14:paraId="160CB95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iki 0,3 </w:t>
            </w:r>
            <w:r w:rsidRPr="00B9037E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44919CD7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2C0F333B" w14:textId="178266B5" w:rsidTr="0039327F">
        <w:tc>
          <w:tcPr>
            <w:tcW w:w="270" w:type="pct"/>
          </w:tcPr>
          <w:p w14:paraId="1833F68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12.</w:t>
            </w:r>
          </w:p>
        </w:tc>
        <w:tc>
          <w:tcPr>
            <w:tcW w:w="1497" w:type="pct"/>
          </w:tcPr>
          <w:p w14:paraId="1C8474C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  <w:lang w:eastAsia="lt-LT"/>
              </w:rPr>
              <w:t>Likęs kiekis magnis</w:t>
            </w:r>
          </w:p>
        </w:tc>
        <w:tc>
          <w:tcPr>
            <w:tcW w:w="1617" w:type="pct"/>
          </w:tcPr>
          <w:p w14:paraId="2081BBD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magnis (Mg)</w:t>
            </w:r>
          </w:p>
        </w:tc>
        <w:tc>
          <w:tcPr>
            <w:tcW w:w="1616" w:type="pct"/>
          </w:tcPr>
          <w:p w14:paraId="00AAFD42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3B0F42C1" w14:textId="1297F10E" w:rsidTr="0039327F">
        <w:tc>
          <w:tcPr>
            <w:tcW w:w="270" w:type="pct"/>
          </w:tcPr>
          <w:p w14:paraId="5E2D28A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13.</w:t>
            </w:r>
          </w:p>
        </w:tc>
        <w:tc>
          <w:tcPr>
            <w:tcW w:w="1497" w:type="pct"/>
            <w:vAlign w:val="center"/>
          </w:tcPr>
          <w:p w14:paraId="057D521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33C22B9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varis</w:t>
            </w:r>
          </w:p>
        </w:tc>
        <w:tc>
          <w:tcPr>
            <w:tcW w:w="1616" w:type="pct"/>
          </w:tcPr>
          <w:p w14:paraId="6A075D15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5A8BED3A" w14:textId="52FD34F1" w:rsidTr="0039327F">
        <w:tc>
          <w:tcPr>
            <w:tcW w:w="270" w:type="pct"/>
          </w:tcPr>
          <w:p w14:paraId="5380CC7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14.</w:t>
            </w:r>
          </w:p>
        </w:tc>
        <w:tc>
          <w:tcPr>
            <w:tcW w:w="1497" w:type="pct"/>
            <w:vAlign w:val="center"/>
          </w:tcPr>
          <w:p w14:paraId="0F30CFB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5E9D7B3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ne mažiau 10 mm</w:t>
            </w:r>
            <w:r w:rsidRPr="00B9037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6" w:type="pct"/>
          </w:tcPr>
          <w:p w14:paraId="56E4E79A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73F60694" w14:textId="710EB59A" w:rsidTr="0039327F">
        <w:tc>
          <w:tcPr>
            <w:tcW w:w="270" w:type="pct"/>
            <w:tcBorders>
              <w:bottom w:val="single" w:sz="4" w:space="0" w:color="auto"/>
            </w:tcBorders>
          </w:tcPr>
          <w:p w14:paraId="4518AF8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15.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5F127F4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Kabelio ilgis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63A960D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10 m</w:t>
            </w:r>
          </w:p>
        </w:tc>
        <w:tc>
          <w:tcPr>
            <w:tcW w:w="1616" w:type="pct"/>
          </w:tcPr>
          <w:p w14:paraId="5C59C87C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34150D62" w14:textId="77F1F701" w:rsidTr="0039327F">
        <w:tc>
          <w:tcPr>
            <w:tcW w:w="270" w:type="pct"/>
          </w:tcPr>
          <w:p w14:paraId="4067451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16.</w:t>
            </w:r>
          </w:p>
        </w:tc>
        <w:tc>
          <w:tcPr>
            <w:tcW w:w="1497" w:type="pct"/>
          </w:tcPr>
          <w:p w14:paraId="54D3525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>Aktyvatoriaus sudėtis</w:t>
            </w:r>
          </w:p>
        </w:tc>
        <w:tc>
          <w:tcPr>
            <w:tcW w:w="1617" w:type="pct"/>
          </w:tcPr>
          <w:p w14:paraId="4A0B71A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</w:rPr>
              <w:t>Epsomitas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25 proc,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>Statybinis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>gipsas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25 proc, </w:t>
            </w:r>
            <w:proofErr w:type="spellStart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>Bentonitas</w:t>
            </w:r>
            <w:proofErr w:type="spellEnd"/>
            <w:r w:rsidRPr="00B9037E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50 proc.</w:t>
            </w:r>
          </w:p>
        </w:tc>
        <w:tc>
          <w:tcPr>
            <w:tcW w:w="1616" w:type="pct"/>
          </w:tcPr>
          <w:p w14:paraId="189DCF83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6AF3508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2A9231E0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5.1.7. </w:t>
      </w:r>
      <w:proofErr w:type="spellStart"/>
      <w:r w:rsidRPr="00B9037E">
        <w:rPr>
          <w:rFonts w:ascii="Arial" w:eastAsia="Calibri" w:hAnsi="Arial" w:cs="Arial"/>
          <w:b/>
          <w:bCs/>
          <w:sz w:val="20"/>
          <w:szCs w:val="20"/>
          <w:lang w:val="en-US"/>
        </w:rPr>
        <w:t>Reikalavimai</w:t>
      </w:r>
      <w:proofErr w:type="spellEnd"/>
      <w:r w:rsidRPr="00B9037E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 </w:t>
      </w:r>
      <w:r w:rsidRPr="00B9037E">
        <w:rPr>
          <w:rFonts w:ascii="Arial" w:eastAsia="Calibri" w:hAnsi="Arial" w:cs="Arial"/>
          <w:b/>
          <w:bCs/>
          <w:sz w:val="20"/>
          <w:szCs w:val="20"/>
        </w:rPr>
        <w:t>įvadinės apskaitos spintai skirtai vienfaziams tiesioginio jungimo apskaitos prietaisams</w:t>
      </w:r>
    </w:p>
    <w:p w14:paraId="45901A2B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4448BB83" w14:textId="77777777" w:rsidR="00B9037E" w:rsidRPr="00B9037E" w:rsidRDefault="00B9037E" w:rsidP="00B9037E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</w:r>
      <w:r w:rsidRPr="00B9037E">
        <w:rPr>
          <w:rFonts w:ascii="Arial" w:eastAsia="Calibri" w:hAnsi="Arial" w:cs="Arial"/>
          <w:b/>
          <w:bCs/>
          <w:sz w:val="20"/>
          <w:szCs w:val="20"/>
        </w:rPr>
        <w:tab/>
        <w:t>Lentelė Nr.7</w:t>
      </w:r>
    </w:p>
    <w:p w14:paraId="354E6CE7" w14:textId="77777777" w:rsidR="00B9037E" w:rsidRPr="00B9037E" w:rsidRDefault="00B9037E" w:rsidP="00B9037E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Grid61"/>
        <w:tblW w:w="4999" w:type="pct"/>
        <w:tblLook w:val="04A0" w:firstRow="1" w:lastRow="0" w:firstColumn="1" w:lastColumn="0" w:noHBand="0" w:noVBand="1"/>
      </w:tblPr>
      <w:tblGrid>
        <w:gridCol w:w="828"/>
        <w:gridCol w:w="3041"/>
        <w:gridCol w:w="3292"/>
        <w:gridCol w:w="3290"/>
      </w:tblGrid>
      <w:tr w:rsidR="0039327F" w:rsidRPr="0039327F" w14:paraId="61A737AD" w14:textId="669292F2" w:rsidTr="0039327F"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B4AB5E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1EF9A2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1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5B9670" w14:textId="77777777" w:rsidR="0039327F" w:rsidRPr="00B9037E" w:rsidRDefault="0039327F" w:rsidP="00B9037E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Dydis, sąlyga</w:t>
            </w:r>
          </w:p>
        </w:tc>
        <w:tc>
          <w:tcPr>
            <w:tcW w:w="1574" w:type="pct"/>
          </w:tcPr>
          <w:p w14:paraId="201C419B" w14:textId="7B230D08" w:rsidR="0039327F" w:rsidRPr="0039327F" w:rsidRDefault="0039327F" w:rsidP="0039327F">
            <w:pPr>
              <w:tabs>
                <w:tab w:val="left" w:pos="567"/>
                <w:tab w:val="left" w:pos="751"/>
              </w:tabs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9327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Pr="0039327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Pr="0039327F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39327F" w:rsidRPr="0039327F" w14:paraId="146022EF" w14:textId="37B3E07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E4C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21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Gamintojo kokybės vadybos įvertinimo sertifikatas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4E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ISO 9001 arba lygiavertis</w:t>
            </w:r>
          </w:p>
        </w:tc>
        <w:tc>
          <w:tcPr>
            <w:tcW w:w="1574" w:type="pct"/>
          </w:tcPr>
          <w:p w14:paraId="0AB76850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BA880DA" w14:textId="2B65B87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F81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D52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Gaminys atitinka standartą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AB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LST EN 61439-5</w:t>
            </w:r>
          </w:p>
        </w:tc>
        <w:tc>
          <w:tcPr>
            <w:tcW w:w="1574" w:type="pct"/>
          </w:tcPr>
          <w:p w14:paraId="7861D2DD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3BAF42A" w14:textId="598B572B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2D7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362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Naudojimo sąlygos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62C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Lauke ir viduje</w:t>
            </w:r>
          </w:p>
        </w:tc>
        <w:tc>
          <w:tcPr>
            <w:tcW w:w="1574" w:type="pct"/>
          </w:tcPr>
          <w:p w14:paraId="519BF1D9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757E0C6" w14:textId="2AD68AB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A58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32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Aplinkos temperatūra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6C7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-35 …+35 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sym w:font="Symbol" w:char="F0B0"/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574" w:type="pct"/>
          </w:tcPr>
          <w:p w14:paraId="0394CF20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3CD288FC" w14:textId="5A272B79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ED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89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Vardinė įtampa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25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230 V</w:t>
            </w:r>
          </w:p>
        </w:tc>
        <w:tc>
          <w:tcPr>
            <w:tcW w:w="1574" w:type="pct"/>
          </w:tcPr>
          <w:p w14:paraId="2BBB95C7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8F6D688" w14:textId="0AF1A40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F32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038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Izoliacijos lygis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76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6/2,5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kV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(LI/AC)</w:t>
            </w:r>
          </w:p>
        </w:tc>
        <w:tc>
          <w:tcPr>
            <w:tcW w:w="1574" w:type="pct"/>
          </w:tcPr>
          <w:p w14:paraId="732D6585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946DB46" w14:textId="4201722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09E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F1D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Vardinis dažnis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E5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50 Hz</w:t>
            </w:r>
          </w:p>
        </w:tc>
        <w:tc>
          <w:tcPr>
            <w:tcW w:w="1574" w:type="pct"/>
          </w:tcPr>
          <w:p w14:paraId="4C858428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AB974EB" w14:textId="68A9D17B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164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43D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Apsaugos laipsnis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DF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≥ IP44</w:t>
            </w:r>
          </w:p>
        </w:tc>
        <w:tc>
          <w:tcPr>
            <w:tcW w:w="1574" w:type="pct"/>
          </w:tcPr>
          <w:p w14:paraId="55D65D3C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9E057C7" w14:textId="169D02B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38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55E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Įžeminimo laidininkas jungiantis skydą su durelėmis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B7F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Lankstus, daugiavielis, varinis pažymėtas geltona-žalia spalva, skerspjūvis ≥ 2,5 mm²</w:t>
            </w:r>
          </w:p>
        </w:tc>
        <w:tc>
          <w:tcPr>
            <w:tcW w:w="1574" w:type="pct"/>
          </w:tcPr>
          <w:p w14:paraId="207CCCA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77FC6B1" w14:textId="1E7AECB8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323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B91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Saugos reikalavimai pagal Elektros įrenginių eksploatavimo saugos taisyklių reikalavimus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191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Ant durelių išorinės pusės pritvirtintas (ne lipduko tipo) įspėjimo ženklas, atsparus ultravioletiniams spinduliams, atmosferiniam ir mechaniniam poveikiui.</w:t>
            </w:r>
          </w:p>
        </w:tc>
        <w:tc>
          <w:tcPr>
            <w:tcW w:w="1574" w:type="pct"/>
          </w:tcPr>
          <w:p w14:paraId="6CD81E6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2F80BA6" w14:textId="6DD1A14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578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DC9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Skaitiklių kiekis spintoje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2F7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Nurodoma užsakant: 1</w:t>
            </w:r>
          </w:p>
        </w:tc>
        <w:tc>
          <w:tcPr>
            <w:tcW w:w="1574" w:type="pct"/>
          </w:tcPr>
          <w:p w14:paraId="1E2462FB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3E921E5" w14:textId="57270068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F3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67A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Spintos gabaritai (be kabelių apsauginio dangčio, be stogelio) (aukštis, plotis, gylis, mm)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D1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74" w:type="pct"/>
          </w:tcPr>
          <w:p w14:paraId="0E47680E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9327F" w:rsidRPr="0039327F" w14:paraId="3F7844F4" w14:textId="13B7FD3B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D8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12.1.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77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9C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1 skaitikliui – ne didesni nei 550x400x220 </w:t>
            </w:r>
          </w:p>
        </w:tc>
        <w:tc>
          <w:tcPr>
            <w:tcW w:w="1574" w:type="pct"/>
          </w:tcPr>
          <w:p w14:paraId="147A703E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B011147" w14:textId="3A8F2D37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206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12.2.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2F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B9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Apskaitos prietaisų įrengimas (tame tarpe ir įrengimo aukštis) turi tenkinti elektros įrenginių įrengimo taisyklių reikalavimus.</w:t>
            </w:r>
          </w:p>
        </w:tc>
        <w:tc>
          <w:tcPr>
            <w:tcW w:w="1574" w:type="pct"/>
          </w:tcPr>
          <w:p w14:paraId="21C675D8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38CD2E6" w14:textId="39407D4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8DD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C3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Vėdinimas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4A0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Savaiminis, neleidžiantis kondensuotis drėgmei ir nepraleidžiantis dulkių.</w:t>
            </w:r>
          </w:p>
        </w:tc>
        <w:tc>
          <w:tcPr>
            <w:tcW w:w="1574" w:type="pct"/>
          </w:tcPr>
          <w:p w14:paraId="7A1345F0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76C11FD" w14:textId="0F748E6D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BD4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88F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Apskaitos spintos korpuso medžiaga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F6B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Karštai cinkuoti metalo lakštai pagal LST EN 10346:2009</w:t>
            </w:r>
          </w:p>
        </w:tc>
        <w:tc>
          <w:tcPr>
            <w:tcW w:w="1574" w:type="pct"/>
          </w:tcPr>
          <w:p w14:paraId="0588B81A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8586C12" w14:textId="7C58D2B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CC0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6C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Metalinis korpusas (durelės, stogelis), tvirtinimo detalės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A53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Ne plonesnis kaip 1,5 mm plieno lakštų.</w:t>
            </w:r>
          </w:p>
        </w:tc>
        <w:tc>
          <w:tcPr>
            <w:tcW w:w="1574" w:type="pct"/>
          </w:tcPr>
          <w:p w14:paraId="7697CF9A" w14:textId="77777777" w:rsidR="0039327F" w:rsidRPr="0039327F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37549725" w14:textId="6F119D7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C08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307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Dalis „cokolis“ tarp pagrindo ir apskaitos dalies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0F84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Priekinio dangčio nuėmimui turi būti naudojamos įleidžiamos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hex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(šešiakampės) kniedės-veržlės,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pvz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  <w:p w14:paraId="1C71083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r w:rsidRPr="00B9037E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drawing>
                <wp:inline distT="0" distB="0" distL="0" distR="0" wp14:anchorId="26F6B98C" wp14:editId="6238F910">
                  <wp:extent cx="541020" cy="502920"/>
                  <wp:effectExtent l="0" t="0" r="0" b="0"/>
                  <wp:docPr id="1660715066" name="Picture 4" descr="A close-up of a metal nu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715066" name="Picture 4" descr="A close-up of a metal nu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pct"/>
          </w:tcPr>
          <w:p w14:paraId="11D210D5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72F60A7" w14:textId="0ADA0945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41A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998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Spintos durys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F71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69A263FF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D68D3ED" w14:textId="4C6FE8AB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62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17.1.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0BF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20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turi atsidaryti ne mažesniu kaip 120º kampu;</w:t>
            </w:r>
          </w:p>
        </w:tc>
        <w:tc>
          <w:tcPr>
            <w:tcW w:w="1574" w:type="pct"/>
          </w:tcPr>
          <w:p w14:paraId="7C3DD7E9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5DC2D78" w14:textId="2F06E0C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A1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17.2.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D86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27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atidaromos į dešinę pusę – nurodoma užsakant;</w:t>
            </w:r>
          </w:p>
        </w:tc>
        <w:tc>
          <w:tcPr>
            <w:tcW w:w="1574" w:type="pct"/>
          </w:tcPr>
          <w:p w14:paraId="35E96B69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51E2169" w14:textId="32D40555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24B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17.3.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7AD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F3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atidaromos į kairę pusę – nurodoma užsakant;</w:t>
            </w:r>
          </w:p>
        </w:tc>
        <w:tc>
          <w:tcPr>
            <w:tcW w:w="1574" w:type="pct"/>
          </w:tcPr>
          <w:p w14:paraId="0ADD55F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AEB5C88" w14:textId="1489C224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DD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17.4.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482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647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atidaromos į abi puses (dviejų durų spinta) - nurodoma užsakant.</w:t>
            </w:r>
          </w:p>
        </w:tc>
        <w:tc>
          <w:tcPr>
            <w:tcW w:w="1574" w:type="pct"/>
          </w:tcPr>
          <w:p w14:paraId="03E9A178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F71E4EF" w14:textId="679860B9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A5F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0FC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Pagrindas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83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Padengiamos ≥ 70 mm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lydaline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cinko danga pagal </w:t>
            </w:r>
            <w:hyperlink r:id="rId12" w:history="1">
              <w:r w:rsidRPr="00B903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LST ISO 1461</w:t>
              </w:r>
            </w:hyperlink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  <w:p w14:paraId="4122646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Plieno lakštai ne plonesni kaip 2,5 mm.</w:t>
            </w:r>
          </w:p>
        </w:tc>
        <w:tc>
          <w:tcPr>
            <w:tcW w:w="1574" w:type="pct"/>
          </w:tcPr>
          <w:p w14:paraId="5BC3810E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1D6AFD9" w14:textId="1E8270C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CC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19.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34A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Kabelių laikiklių kiekis ir montavimas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B1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Po vieną kiekvienam kabeliui, įskaitant ir rezervines vietas. Kabelių laikikliai turi būti montuojami taip, kad įrengiant spintą, laikiklis būtų 100 mm nuo žemės horizontalės.</w:t>
            </w:r>
          </w:p>
        </w:tc>
        <w:tc>
          <w:tcPr>
            <w:tcW w:w="1574" w:type="pct"/>
          </w:tcPr>
          <w:p w14:paraId="0D2C618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39DF80F" w14:textId="77ECA20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154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87E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Korpusas iš išorės nudažomas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82B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4C101B2A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917BF80" w14:textId="05D1923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0CE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20.1.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B46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DB1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RAL 7032 (kuomet KAS montuojamas ant pagrindo, turi būti nudažytos visos detalės, esančios aukščiau nei 200 mm virš žemės paviršiaus);</w:t>
            </w:r>
          </w:p>
        </w:tc>
        <w:tc>
          <w:tcPr>
            <w:tcW w:w="1574" w:type="pct"/>
          </w:tcPr>
          <w:p w14:paraId="53E2647A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1D1C5DA" w14:textId="15D3445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4C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20.2.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E9F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D67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Visais atvejais dažoma RAL 7032.</w:t>
            </w:r>
          </w:p>
        </w:tc>
        <w:tc>
          <w:tcPr>
            <w:tcW w:w="1574" w:type="pct"/>
          </w:tcPr>
          <w:p w14:paraId="64F07BB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A71F0DA" w14:textId="6E45D119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F23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6C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Spintos tvirtinimas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C73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07739E2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F19E1E7" w14:textId="33693EA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C8A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21.1.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0A1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54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pakabinama (ant sienos, ant metalinių konstrukcijų ir t.t.);</w:t>
            </w:r>
          </w:p>
        </w:tc>
        <w:tc>
          <w:tcPr>
            <w:tcW w:w="1574" w:type="pct"/>
          </w:tcPr>
          <w:p w14:paraId="6794B4B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855074C" w14:textId="16F05AF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304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21.2.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4FE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1C1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įmontuojama į sieną;</w:t>
            </w:r>
          </w:p>
        </w:tc>
        <w:tc>
          <w:tcPr>
            <w:tcW w:w="1574" w:type="pct"/>
          </w:tcPr>
          <w:p w14:paraId="1DDEEE35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3ADCAF74" w14:textId="3E85C98C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D4D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21.3.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001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62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pastatoma ant pagrindo (visais atvejais pagrindo aukštis turi būti toks, kad atstumas nuo grindų (žemės paviršiaus) iki skaitiklio gnybtų turi būti 0,8-1,7 m). Tuo atveju, kai pagrindas įkasamas į žemę priekinis ir galinis pagrindo dangčiai turi būti 400 mm aukščio, kurių 200 mm įkasama į žemę, 200 mm virš žemės paviršiaus. Turi būti aiškiai matomi žymėjimai (įspaudai metale), kurie nurodytų 200 mm pagrindo montavimo ribą virš žemės paviršiaus.</w:t>
            </w:r>
          </w:p>
        </w:tc>
        <w:tc>
          <w:tcPr>
            <w:tcW w:w="1574" w:type="pct"/>
          </w:tcPr>
          <w:p w14:paraId="2D91CDF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B213EE3" w14:textId="78D6244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C93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21.4.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EED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55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Visos komplektuojamos dalys tai yra pamatas, įvadinė apskaitos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spinta, tvirtinimo detalės privalo būti montuojamos to pačio gamintojo.</w:t>
            </w:r>
          </w:p>
        </w:tc>
        <w:tc>
          <w:tcPr>
            <w:tcW w:w="1574" w:type="pct"/>
          </w:tcPr>
          <w:p w14:paraId="4A39F9E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0B84D91" w14:textId="71850CF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7F3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7B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Elektros energijos apskaitos prietaisai EAP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22A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Apskaitos spintoje montuojami visų tipų trifaziai ir vienfaziai elektros energijos apskaitos prietaisai registruoti </w:t>
            </w:r>
            <w:hyperlink r:id="rId13" w:history="1">
              <w:r w:rsidRPr="00B903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Lietuvos Respublikos matavimo priemonių registre</w:t>
              </w:r>
            </w:hyperlink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74" w:type="pct"/>
          </w:tcPr>
          <w:p w14:paraId="184E6826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F4803D7" w14:textId="7DD9C4B7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A44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AB6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Elektros energijos prietaiso maksimalūs gabaritai (aukštis su gnybtų dangteliu ir viršutine tvirtinimo ausele, plotis, gylis, mm)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BC2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Ne mažesni kaip:</w:t>
            </w:r>
          </w:p>
          <w:p w14:paraId="2104C6B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330x190x140</w:t>
            </w:r>
          </w:p>
        </w:tc>
        <w:tc>
          <w:tcPr>
            <w:tcW w:w="1574" w:type="pct"/>
          </w:tcPr>
          <w:p w14:paraId="265CA88D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A13B3E8" w14:textId="720EFC4E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332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8BF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Reikalavimai apskaitos spintos dalies modulio elementų komplektavimui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c)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E0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43F23C5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E7B1D89" w14:textId="3D0D49B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847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205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CE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Apskaitos dalies modulyje montuojami:</w:t>
            </w:r>
          </w:p>
          <w:p w14:paraId="425214C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Nulinio ir apsauginio laidininko (PEN) šyną arba apsauginio laidininko (PE) ir nulinės šynos (N), automatiniai jungikliai, moduliniai kirtikliai, įvadiniai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gnybtynai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, kiti standartiniai elektros aparatai.</w:t>
            </w:r>
          </w:p>
          <w:p w14:paraId="61F4C91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PEN šynoje vienam EAP PE prijungimui turi būti numatytas 1 varžtas ir N laidų prijungimui turi būti numatyti 2 varžtai, pvz.: spintoje skirtoje 4 vnt. EAP PEN šynoje turi būti numatyta 12 vnt. varžtų. </w:t>
            </w:r>
          </w:p>
          <w:p w14:paraId="06D4A38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Jei spintoje įrengtos atskirtos PE ir N šynos, tai N šynoje laidų prijungimui turi būti numatyti 2 varžtai, o PE šynoje 1 varžtas.</w:t>
            </w:r>
          </w:p>
          <w:p w14:paraId="269114E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Įvadinis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, nulinės šynos (N) ir apsauginio laidininko (PE) šynos arba PEN šyna turi būti įmontuotos taip, kad būtų patogų aptarnauti  laidininkų tvirtinimo varžtus.</w:t>
            </w:r>
          </w:p>
          <w:p w14:paraId="26DCC77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EDD651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Jei naudojamas laidas PV tipo (7 gyslų) turi būti sumontuoti antgaliai.</w:t>
            </w:r>
          </w:p>
        </w:tc>
        <w:tc>
          <w:tcPr>
            <w:tcW w:w="1574" w:type="pct"/>
          </w:tcPr>
          <w:p w14:paraId="41D0BB4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2D6867A" w14:textId="2B4EB41C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DB0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4F3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E41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„Šukos“ negali būti naudojamos automatinių jungiklių pajungimui/sujungimui.</w:t>
            </w:r>
          </w:p>
        </w:tc>
        <w:tc>
          <w:tcPr>
            <w:tcW w:w="1574" w:type="pct"/>
          </w:tcPr>
          <w:p w14:paraId="0560559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8886531" w14:textId="32D02C15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F4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86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Tarp visų automatinių jungiklių turi būti palikti tarpai 18 mm (vieno automatinio jungiklio poliaus pločio) pločio, kurie turi būti uždengti dangteliais (pavyzdžiui montuojami 4 automatiniai jungikliai tai montuojami 3 dangteliai kiekviename tarpe po 1 dangtelį tarp automatinių jungiklių). Dangteliai neturi turėti galimybės lengvai būti išimami iš išorės. Kaip viena iš alternatyvų, gali būti lankstomi iš 1,5 mm skardos. </w:t>
            </w:r>
          </w:p>
          <w:p w14:paraId="426A685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3EB7C669" wp14:editId="2B437DB1">
                  <wp:extent cx="1440180" cy="998220"/>
                  <wp:effectExtent l="0" t="0" r="7620" b="0"/>
                  <wp:docPr id="1340745776" name="Picture 3" descr="A close-up of a metal ba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745776" name="Picture 3" descr="A close-up of a metal ba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2A0E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Arba vietoje dangtelio gali būti paliktas neiškirstas/neišpjautas 18 mm tarpas.</w:t>
            </w:r>
          </w:p>
          <w:p w14:paraId="3C53DE6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Ši sąlyga dėl tarpų tarp automatinių jungiklių galioja tik trifaziuose skyduose iki 4 apskaitos prietaisų imtinai (tik su tiesioginio jungimo apskaitos prietaisais).</w:t>
            </w:r>
          </w:p>
        </w:tc>
        <w:tc>
          <w:tcPr>
            <w:tcW w:w="1574" w:type="pct"/>
          </w:tcPr>
          <w:p w14:paraId="7737FCE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FCB957B" w14:textId="094FB8AC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FD1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319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70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Įvadiniai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gnybtynai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: </w:t>
            </w:r>
          </w:p>
          <w:p w14:paraId="32BE606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turi būti išbandyti pagal LST EN 60947-7-1 standartą. Įvadinis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montuojamas ≥ 125 A;</w:t>
            </w:r>
          </w:p>
          <w:p w14:paraId="4C844BEB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atskiras kiekvienai fazei;</w:t>
            </w:r>
          </w:p>
          <w:p w14:paraId="0A6158A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vienas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vienai fazei maksimaliam apskaitos prietaisų skaičiui;</w:t>
            </w:r>
          </w:p>
          <w:p w14:paraId="5393CAA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turi būti sumontuoti arčiau spintos plombuojamo dangčio/durų ir taip, kad būtų patogu ir saugu aptarnauti. Įvadinis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prijungiamas tik vienu laidininku (vienai fazei vienas laidininkas), o iš įvadinio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gnybtyno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prijungiami visi moduliniai kirtikliai;</w:t>
            </w:r>
          </w:p>
          <w:p w14:paraId="67D322E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bookmarkStart w:id="0" w:name="_Hlk80621108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Įvadinis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turi būti parenkamas pagal užvedamo į spintos kabelio skerspjūvį ir atlaikytų prijungus maksimalų apskaitų skaičių pagal vartotojų galią (užvedamo į spintos kabelio skerspjūvis ne didesnis kaip 150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).</w:t>
            </w:r>
            <w:bookmarkEnd w:id="0"/>
          </w:p>
          <w:p w14:paraId="29EF639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Rengiant projektus įvadiniai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gnybtynai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schemose nebraižomi.</w:t>
            </w:r>
          </w:p>
        </w:tc>
        <w:tc>
          <w:tcPr>
            <w:tcW w:w="1574" w:type="pct"/>
          </w:tcPr>
          <w:p w14:paraId="526C499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2C1E34A" w14:textId="36B1EEB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676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EF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02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Moduliniai kirtikliai:</w:t>
            </w:r>
          </w:p>
          <w:p w14:paraId="3EB3358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montuojamas ≥ 63 A;</w:t>
            </w:r>
          </w:p>
          <w:p w14:paraId="7C19D0C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kiekvienas modulinis kirtiklis turi turėti atskirą įvadiniame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gnybtyne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prijungimo kontaktą;</w:t>
            </w:r>
          </w:p>
          <w:p w14:paraId="056ABCA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moduliniai kirtikliai montuojami spintos šone ar apačioje (negali būti montuojamas viršuje virš skaitiklio);</w:t>
            </w:r>
          </w:p>
          <w:p w14:paraId="6AD53227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kiekvienam apskaitos prietaisui montuojamas atskiras modulinis kirtiklis;</w:t>
            </w:r>
          </w:p>
          <w:p w14:paraId="0FF2054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nemontuojami kai kabelių spinta su ≥ 9 vnt. apskaitos prietaisų įrengiama daugiabučio namo viduje. Žiūrėti žemiau „Pajungimas be modulinio kirtiklio“.</w:t>
            </w:r>
          </w:p>
        </w:tc>
        <w:tc>
          <w:tcPr>
            <w:tcW w:w="1574" w:type="pct"/>
          </w:tcPr>
          <w:p w14:paraId="631EF934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8262CE1" w14:textId="1442293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DF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8B2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72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Pajungimas :</w:t>
            </w:r>
          </w:p>
          <w:p w14:paraId="2A90AAF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nuo įvadinio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gnybtyno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iki modulinio kirtiklio turi būti variniai monolitiniai laidininkai, kurie parenkami pagal automatinio jungiklio vardinę srovę, bet nemažiau kaip 6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0AFC893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- nuo modulinių kirtiklių iki apskaitos prietaisų turi būti variniai monolitiniai laidininkai, kurie parenkami pagal automatinio jungiklio vardinę srovę, bet nemažiau kaip 6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1528227A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nuo apskaitos prietaisų iki automatinių jungiklių turi būti variniai monolitiniai laidininkai, kurie parenkami pagal automatinio jungiklio vardinę srovę, bet nemažiau kaip 6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3FBF5798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 xml:space="preserve">Schemos:  Apskaitos dalies elektros </w:t>
            </w:r>
            <w:proofErr w:type="spellStart"/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prijunginių</w:t>
            </w:r>
            <w:proofErr w:type="spellEnd"/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 xml:space="preserve"> ir schemos elementų bei apskaitos prietaisų pajungimo schemos / paveikslai.</w:t>
            </w:r>
          </w:p>
          <w:p w14:paraId="2A9041A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B34736B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Pajungimas be modulinio kirtiklio (šis pajungimas galimas jei tenkinamos sąlygos, kada galima nemontuoti modulinio kirtiklio):</w:t>
            </w:r>
          </w:p>
          <w:p w14:paraId="263CCD74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- nuo įvadinio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gnybtyno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(vietoje įvadinio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gnybtyno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galima cokolyje montuoti šynas) iki įvadinio automatinio jungiklio turi būti variniai monolitiniai laidininkai, kurie parenkami pagal automatinio jungiklio vardinę srovę, bet nemažiau kaip 4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05A29F1B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- nuo įvadinio automatinio jungiklio iki apskaitos prietaisų turi būti variniai monolitiniai laidininkai, kurie parenkami pagal automatinio jungiklio vardinę srovę, bet nemažiau kaip 4 mm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2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;</w:t>
            </w:r>
          </w:p>
          <w:p w14:paraId="4ABE789E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 xml:space="preserve">Schemos:  Apskaitos dalies elektros </w:t>
            </w:r>
            <w:proofErr w:type="spellStart"/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prijunginių</w:t>
            </w:r>
            <w:proofErr w:type="spellEnd"/>
            <w:r w:rsidRPr="00B9037E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 xml:space="preserve"> ir schemos elementų bei apskaitos prietaisų pajungimo schema / paveikslas be modulinių kirtiklių.</w:t>
            </w:r>
          </w:p>
        </w:tc>
        <w:tc>
          <w:tcPr>
            <w:tcW w:w="1574" w:type="pct"/>
          </w:tcPr>
          <w:p w14:paraId="493356C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85F4150" w14:textId="0E34FA6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614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64D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4B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Visi laidai apskaitos dalyje turi būti sumontuoti ir rezervinėms vietoms. Visi laidai apskaitos dalyje (nuo įvadinio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gnybtyno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iki modulinio kirtiklio, nuo modulinio kirtiklio iki EAP įrengimo vietos ir nuo EAP įrengimo vietos iki automatinio jungiklio) turi būti sumontuoti.</w:t>
            </w:r>
          </w:p>
          <w:p w14:paraId="127E77A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18C13D74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Nuo modulinio kirtiklio iki elektros skaitiklio įrengimo vietos laidų spalva turi būti kitokia nei laidų spalva nuo elektros skaitiklio įrengimo vietos iki automatinio jungiklio.</w:t>
            </w:r>
          </w:p>
        </w:tc>
        <w:tc>
          <w:tcPr>
            <w:tcW w:w="1574" w:type="pct"/>
          </w:tcPr>
          <w:p w14:paraId="2175EA7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9A648F9" w14:textId="3187DB09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806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0F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2BF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Visoms apskaitos vietoms įskaitant ir rezervines privalo būti sumontuoti moduliniai kirtikliai ne mažesnės kaip 63 A srovės net jeigu užsakymo lape/schemoje nenurodyta juos sumontuoti (įvertinus 24.7. punktą).</w:t>
            </w:r>
          </w:p>
        </w:tc>
        <w:tc>
          <w:tcPr>
            <w:tcW w:w="1574" w:type="pct"/>
          </w:tcPr>
          <w:p w14:paraId="43EAC482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2C4C684" w14:textId="4806ECA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5DE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8B3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39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Automatiniai jungikliai ir moduliniai kirtikliai pagal AB „Energijos skirstymo operatorius“ 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galiojančius techninius reikalavimus.</w:t>
            </w:r>
          </w:p>
        </w:tc>
        <w:tc>
          <w:tcPr>
            <w:tcW w:w="1574" w:type="pct"/>
          </w:tcPr>
          <w:p w14:paraId="4CB0F75D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AEEF498" w14:textId="4A0E5B3E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78F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24.10.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77D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9A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Visi komplektuojami elementai spintoje turi būti sumontuoti tiekėjo.</w:t>
            </w:r>
          </w:p>
        </w:tc>
        <w:tc>
          <w:tcPr>
            <w:tcW w:w="1574" w:type="pct"/>
          </w:tcPr>
          <w:p w14:paraId="23CF319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394DB6C" w14:textId="4BD95F8D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2C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1A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Reikalavimai apskaitos dalies modulio plombavimui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B55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6D3377C4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846A779" w14:textId="7D9A34AE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2E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25.1.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22B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107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Apskaitos dalies modulyje sumontuoti elektros apskaitos prietaisai ir schemos elementai turi būti uždengti dangčiu pagamintu iš organinio stiklo su metaliniu rėmu. </w:t>
            </w:r>
          </w:p>
        </w:tc>
        <w:tc>
          <w:tcPr>
            <w:tcW w:w="1574" w:type="pct"/>
          </w:tcPr>
          <w:p w14:paraId="1FE3EE8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2465179" w14:textId="6AD0988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B40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25.2.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7AE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5B2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Dangtis turi būti tvirtinamas prie spintos konstrukcijos ne mažiau kaip dviem varžtais . Taip pat turi būti dvi plombavimui pritaikytos vietos, gali būti ir tie patys du varžtai. Visais atvejais dangčio tvirtinimas turi būti toks, kad būtų negalima prieiti prie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srovinių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dalių nenuplėšus plombų.</w:t>
            </w:r>
          </w:p>
        </w:tc>
        <w:tc>
          <w:tcPr>
            <w:tcW w:w="1574" w:type="pct"/>
          </w:tcPr>
          <w:p w14:paraId="5F78D55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B5F3F67" w14:textId="1BB3CD4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78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25.3.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24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D9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Dangtis nuėmus plombas bei atsukus varžtus turi būti lengvai nuimamas neatjungus elektros energijos tiekimo vartotojams,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t.y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. elektros įrenginiai neturi maišyti dangčio nuėmimui.</w:t>
            </w:r>
          </w:p>
        </w:tc>
        <w:tc>
          <w:tcPr>
            <w:tcW w:w="1574" w:type="pct"/>
          </w:tcPr>
          <w:p w14:paraId="5BD5FC25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6F64B69" w14:textId="600946E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2DD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B2E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Reikalavimai plombuojamam dangčiui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D536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5EF26C6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CAB9E88" w14:textId="49FB44C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F05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CA0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CD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pagamintas iš ne plonesnio kaip 0,7 mm metalo lakšto rėmas su organiniu stiklu ir išpjovomis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automatiniui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ams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) jungikliui (-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ams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); </w:t>
            </w:r>
          </w:p>
        </w:tc>
        <w:tc>
          <w:tcPr>
            <w:tcW w:w="1574" w:type="pct"/>
          </w:tcPr>
          <w:p w14:paraId="4789BA2A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817F702" w14:textId="21B7BB24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61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972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D3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organinis stiklas turi būti ne plonesnis kaip 4 mm su išpjova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automatiniui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ams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) jungikliui (-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ams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)  (gali būti taikomas spintoms, kai elektros skaitiklių kiekis yra ne didesnis 2 vnt.);</w:t>
            </w:r>
          </w:p>
        </w:tc>
        <w:tc>
          <w:tcPr>
            <w:tcW w:w="1574" w:type="pct"/>
          </w:tcPr>
          <w:p w14:paraId="20930622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DABC094" w14:textId="7A535D85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FB1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D4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16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dangčiui rankenos numatomos, kai skaitiklių kiekis spintoje yra didesnis nei 4 vnt.;</w:t>
            </w:r>
          </w:p>
        </w:tc>
        <w:tc>
          <w:tcPr>
            <w:tcW w:w="1574" w:type="pct"/>
          </w:tcPr>
          <w:p w14:paraId="6B379F9D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0131448" w14:textId="582DA86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ADF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433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DF8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kuomet numatomas dangtis su vyriais dangtis turi atsidarinėti į spintos durų atidarymo pusę.</w:t>
            </w:r>
          </w:p>
        </w:tc>
        <w:tc>
          <w:tcPr>
            <w:tcW w:w="1574" w:type="pct"/>
          </w:tcPr>
          <w:p w14:paraId="6AA1B075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FBB5E6C" w14:textId="26820EC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E90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17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19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išpjovos turi atitikti sumontuoto (-ų) automatinio (-ų) jungiklio (-ų) gabaritams.</w:t>
            </w:r>
          </w:p>
        </w:tc>
        <w:tc>
          <w:tcPr>
            <w:tcW w:w="1574" w:type="pct"/>
          </w:tcPr>
          <w:p w14:paraId="667CCDB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8B75B40" w14:textId="29ECA0D8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160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26.6.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8C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624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moduliniams kirtikliams išpjovų neturi būti, jie turi būti po organiniu stiklu arba metalu, kad vartotojas negalėtų jais komutuoti, kol nenuplėštos plombos, tačiau nenuėmus plombuojamo dangčio turi matytis modulinių kirtiklių padėtis.</w:t>
            </w:r>
          </w:p>
        </w:tc>
        <w:tc>
          <w:tcPr>
            <w:tcW w:w="1574" w:type="pct"/>
          </w:tcPr>
          <w:p w14:paraId="75E334CB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9514AB8" w14:textId="60E00956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64F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32D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Elektros prietaisų tvirtinimo elementai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5D84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turi atitikti trifazių ir vienfazių (indukcinių ir elektroninių) prietaisų tvirtinimą.</w:t>
            </w:r>
          </w:p>
        </w:tc>
        <w:tc>
          <w:tcPr>
            <w:tcW w:w="1574" w:type="pct"/>
          </w:tcPr>
          <w:p w14:paraId="0DD3036F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FBEF95F" w14:textId="4BAE9AEE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6C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C0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Elektros energijos prietaisų jungimo būdas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2D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047A888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F034788" w14:textId="57E4D46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74E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28.1.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742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158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Tiesioginis (be srovės transformatorių).</w:t>
            </w:r>
          </w:p>
        </w:tc>
        <w:tc>
          <w:tcPr>
            <w:tcW w:w="1574" w:type="pct"/>
          </w:tcPr>
          <w:p w14:paraId="00B44D3B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D7979EC" w14:textId="3DDED48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E67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29.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A76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Spintos įvadinio (-ų) automatinio (-ų) jungiklio (-ų) vardinė srovė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95B3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Nurodoma užsakant: 16 A.</w:t>
            </w:r>
          </w:p>
          <w:p w14:paraId="29E2BCD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A740CA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spintoje nurodyti gabaritai galioja šiais atvejais:</w:t>
            </w:r>
          </w:p>
          <w:p w14:paraId="511730FF" w14:textId="77777777" w:rsidR="0039327F" w:rsidRPr="00B9037E" w:rsidRDefault="0039327F" w:rsidP="00B9037E">
            <w:pPr>
              <w:numPr>
                <w:ilvl w:val="0"/>
                <w:numId w:val="21"/>
              </w:num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visi automatiniai jungikliai ≤ 63 A;</w:t>
            </w:r>
          </w:p>
          <w:p w14:paraId="01BF9310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50 proc. automatinių jungiklių yra 80 A ir/ar 100 A (galioja 4 ir daugiau apskaitos spintoms).</w:t>
            </w:r>
          </w:p>
        </w:tc>
        <w:tc>
          <w:tcPr>
            <w:tcW w:w="1574" w:type="pct"/>
          </w:tcPr>
          <w:p w14:paraId="288C7FE9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4C6D4B2E" w14:textId="65830ED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138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D74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Kabelių išvadų sandarinimas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41B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Montuojant KAS ant pagrindo, apskaitos dalyje kabelių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išvadams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turi būti numatyti sandarinimo elementai.</w:t>
            </w:r>
          </w:p>
        </w:tc>
        <w:tc>
          <w:tcPr>
            <w:tcW w:w="1574" w:type="pct"/>
          </w:tcPr>
          <w:p w14:paraId="6FDC5192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E770592" w14:textId="35509F29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08B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28A1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Kabelių įvedimas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5B4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Iš apačios arba pagal projektinius sprendimus</w:t>
            </w:r>
          </w:p>
        </w:tc>
        <w:tc>
          <w:tcPr>
            <w:tcW w:w="1574" w:type="pct"/>
          </w:tcPr>
          <w:p w14:paraId="70F6A855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44C72B8" w14:textId="72428F67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63DE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0D7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Įeinančių ir išeinančių kabelių skerspjūviai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9BEB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Pagal projektinius sprendimus</w:t>
            </w:r>
          </w:p>
        </w:tc>
        <w:tc>
          <w:tcPr>
            <w:tcW w:w="1574" w:type="pct"/>
          </w:tcPr>
          <w:p w14:paraId="7E8454FB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45460EE" w14:textId="0EE4A591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C958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204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Reikalavimai elektros schemai ir žymėjimams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EB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74B0687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21A88E87" w14:textId="4217283F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CE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3A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3D8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pritvirtinta ant durelių vidinės pusės (A5 – kai EAP kiekis iki 4 vnt. ir A4 formato, kai EAP kiekis ≥ 6 vnt.);</w:t>
            </w:r>
          </w:p>
        </w:tc>
        <w:tc>
          <w:tcPr>
            <w:tcW w:w="1574" w:type="pct"/>
          </w:tcPr>
          <w:p w14:paraId="0D6FD414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FBAB48B" w14:textId="18A94CE3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885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4D6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2B9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virš nurodytų schemoje EAP numatyti/nupaišyti vietą/lentelę dėl informacijos apie vartotoją užrašymo (7 paveikslas).</w:t>
            </w:r>
          </w:p>
        </w:tc>
        <w:tc>
          <w:tcPr>
            <w:tcW w:w="1574" w:type="pct"/>
          </w:tcPr>
          <w:p w14:paraId="31F75331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1AF8A66" w14:textId="643E055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A1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A45C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11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prie modulinių kirtiklių numatyti juostelę, ant kurios būtų galima užrašyti informaciją apie vartotoją;</w:t>
            </w:r>
          </w:p>
        </w:tc>
        <w:tc>
          <w:tcPr>
            <w:tcW w:w="1574" w:type="pct"/>
          </w:tcPr>
          <w:p w14:paraId="3A6043A2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95BF521" w14:textId="6FA58550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1BC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BDD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6B4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po automatiniu jungikliu numatyti juostelę, ant kurios būtų galima užrašyti informaciją apie vartotoją;</w:t>
            </w:r>
          </w:p>
        </w:tc>
        <w:tc>
          <w:tcPr>
            <w:tcW w:w="1574" w:type="pct"/>
          </w:tcPr>
          <w:p w14:paraId="3BF82FEB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7FEBC0D" w14:textId="5609D497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AF6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584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44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ant plombuojamo dangčio prie automatinio jungiklio turi būti užrašas „Įjungtas“ ir   „Išjungtas“;</w:t>
            </w:r>
          </w:p>
        </w:tc>
        <w:tc>
          <w:tcPr>
            <w:tcW w:w="1574" w:type="pct"/>
          </w:tcPr>
          <w:p w14:paraId="522D782D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9C8F004" w14:textId="09E7CCB6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33C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8F0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C3F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schema ir žymenys atsparūs atmosferiniams poveikiams;</w:t>
            </w:r>
          </w:p>
        </w:tc>
        <w:tc>
          <w:tcPr>
            <w:tcW w:w="1574" w:type="pct"/>
          </w:tcPr>
          <w:p w14:paraId="1CA51A17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1C55D44F" w14:textId="107033BD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AF36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515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661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žymenys gali būti lipduko tipo;</w:t>
            </w:r>
          </w:p>
        </w:tc>
        <w:tc>
          <w:tcPr>
            <w:tcW w:w="1574" w:type="pct"/>
          </w:tcPr>
          <w:p w14:paraId="3B7D91EF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1BA1E54" w14:textId="60D1624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8F9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33.8.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C390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321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schema turi būti įdėta skaidrioje įmautėje ar skaidriame aplanke ir pritvirtinta prie vidinės durų pusės, tačiau turi neuždengti esamų gamintojo instrukcijų.</w:t>
            </w:r>
          </w:p>
        </w:tc>
        <w:tc>
          <w:tcPr>
            <w:tcW w:w="1574" w:type="pct"/>
          </w:tcPr>
          <w:p w14:paraId="5BB374E3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50A8636B" w14:textId="6A35C95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787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980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Operatyviniai ir kiti užrašai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D51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Pagal AB „Energijos skirstymo operatorius“ </w:t>
            </w:r>
            <w:proofErr w:type="spellStart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tech</w:t>
            </w:r>
            <w:proofErr w:type="spellEnd"/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. reikalavimus</w:t>
            </w:r>
          </w:p>
        </w:tc>
        <w:tc>
          <w:tcPr>
            <w:tcW w:w="1574" w:type="pct"/>
          </w:tcPr>
          <w:p w14:paraId="2C7A8280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09953032" w14:textId="5D01F6C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54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546B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Durų užrakinimo užraktas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7338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Pagal galiojančius AB „Energijos skirstymo operatorius“ techninius reikalavimus spynoms ir raktams. Kai spintoje įrengiamos 2 ir daugiau skaitiklių eilių arba durelių aukštis ≥ 1 metras, užraktų kiekis ≥ 2 vnt.  </w:t>
            </w:r>
          </w:p>
        </w:tc>
        <w:tc>
          <w:tcPr>
            <w:tcW w:w="1574" w:type="pct"/>
          </w:tcPr>
          <w:p w14:paraId="2F65804C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D62A926" w14:textId="76310E06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A397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9EE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Garantinis laikas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4BCC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≥ 24 mėnesiai</w:t>
            </w:r>
          </w:p>
        </w:tc>
        <w:tc>
          <w:tcPr>
            <w:tcW w:w="1574" w:type="pct"/>
          </w:tcPr>
          <w:p w14:paraId="52F3F75C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E0526E1" w14:textId="51EABC14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010D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3F7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Tarnavimo laikas </w:t>
            </w:r>
            <w:r w:rsidRPr="00B903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54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≥ 25 metai</w:t>
            </w:r>
          </w:p>
        </w:tc>
        <w:tc>
          <w:tcPr>
            <w:tcW w:w="1574" w:type="pct"/>
          </w:tcPr>
          <w:p w14:paraId="353E2ACD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38F0F135" w14:textId="4149DC8A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708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54A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Su prekėmis pateikiami techniniai dokumentai: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373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4" w:type="pct"/>
          </w:tcPr>
          <w:p w14:paraId="499E66C9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9234040" w14:textId="0EA3E3C8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6283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38.1.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F069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EE85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Įvadinės apskaitos spintos pasas lietuvių kalba;</w:t>
            </w:r>
          </w:p>
        </w:tc>
        <w:tc>
          <w:tcPr>
            <w:tcW w:w="1574" w:type="pct"/>
          </w:tcPr>
          <w:p w14:paraId="40661B0A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63408777" w14:textId="0C72A55E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D295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38.2.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775F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7CD" w14:textId="77777777" w:rsidR="0039327F" w:rsidRPr="00B9037E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Transportavimo, montavimo instrukcijos lietuvių kalba.</w:t>
            </w:r>
          </w:p>
        </w:tc>
        <w:tc>
          <w:tcPr>
            <w:tcW w:w="1574" w:type="pct"/>
          </w:tcPr>
          <w:p w14:paraId="253ECF9B" w14:textId="77777777" w:rsidR="0039327F" w:rsidRPr="0039327F" w:rsidRDefault="0039327F" w:rsidP="00B9037E">
            <w:pPr>
              <w:tabs>
                <w:tab w:val="left" w:pos="70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39327F" w:rsidRPr="0039327F" w14:paraId="715A0ECD" w14:textId="7F8B9992" w:rsidTr="0039327F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1D2" w14:textId="77777777" w:rsidR="0039327F" w:rsidRPr="00B9037E" w:rsidRDefault="0039327F" w:rsidP="00B9037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bCs/>
                <w:sz w:val="20"/>
                <w:szCs w:val="20"/>
              </w:rPr>
              <w:t>39.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D37" w14:textId="77777777" w:rsidR="0039327F" w:rsidRPr="00B9037E" w:rsidRDefault="0039327F" w:rsidP="00B9037E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9037E">
              <w:rPr>
                <w:rFonts w:ascii="Arial" w:eastAsia="Arial" w:hAnsi="Arial" w:cs="Arial"/>
                <w:color w:val="000000"/>
                <w:sz w:val="20"/>
                <w:szCs w:val="20"/>
              </w:rPr>
              <w:t>Dokumentacija reikalaujamo parametro atitikimo pagrindimui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E58" w14:textId="77777777" w:rsidR="0039327F" w:rsidRPr="00B9037E" w:rsidRDefault="0039327F" w:rsidP="00B9037E">
            <w:pPr>
              <w:numPr>
                <w:ilvl w:val="0"/>
                <w:numId w:val="22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B9037E">
              <w:rPr>
                <w:rFonts w:ascii="Arial" w:eastAsia="Calibri" w:hAnsi="Arial" w:cs="Arial"/>
                <w:sz w:val="20"/>
                <w:szCs w:val="20"/>
              </w:rPr>
              <w:t xml:space="preserve">Vadybos sistemos sertifikato kopija; </w:t>
            </w:r>
          </w:p>
          <w:p w14:paraId="6DE13E3A" w14:textId="77777777" w:rsidR="0039327F" w:rsidRPr="00B9037E" w:rsidRDefault="0039327F" w:rsidP="00B9037E">
            <w:pPr>
              <w:numPr>
                <w:ilvl w:val="0"/>
                <w:numId w:val="22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B9037E">
              <w:rPr>
                <w:rFonts w:ascii="Arial" w:eastAsia="Arial" w:hAnsi="Arial" w:cs="Arial"/>
                <w:sz w:val="20"/>
                <w:szCs w:val="20"/>
              </w:rPr>
              <w:t xml:space="preserve">Gamintojo deklaracija arba gamintojo parengtas gaminio techninis aprašymas; </w:t>
            </w:r>
          </w:p>
          <w:p w14:paraId="751D2570" w14:textId="77777777" w:rsidR="0039327F" w:rsidRPr="00B9037E" w:rsidRDefault="0039327F" w:rsidP="00B9037E">
            <w:pPr>
              <w:numPr>
                <w:ilvl w:val="0"/>
                <w:numId w:val="22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B9037E">
              <w:rPr>
                <w:rFonts w:ascii="Arial" w:eastAsia="Arial" w:hAnsi="Arial" w:cs="Arial"/>
                <w:sz w:val="20"/>
                <w:szCs w:val="20"/>
              </w:rPr>
              <w:lastRenderedPageBreak/>
              <w:t>Gaminio komplektuojančių dalių (ar medžiagų) gamintojo techninis aprašymas, arba deklaracija;</w:t>
            </w:r>
          </w:p>
          <w:p w14:paraId="7A3228F4" w14:textId="77777777" w:rsidR="0039327F" w:rsidRPr="00B9037E" w:rsidRDefault="0039327F" w:rsidP="00B9037E">
            <w:pPr>
              <w:numPr>
                <w:ilvl w:val="0"/>
                <w:numId w:val="22"/>
              </w:numPr>
              <w:tabs>
                <w:tab w:val="left" w:pos="709"/>
              </w:tabs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9037E">
              <w:rPr>
                <w:rFonts w:ascii="Arial" w:eastAsia="Arial" w:hAnsi="Arial" w:cs="Arial"/>
                <w:sz w:val="20"/>
                <w:szCs w:val="20"/>
              </w:rPr>
              <w:t>Gamintojo deklaracija, kurioje nurodoma, jog gaminys atitinka LST EN 61439-5 standartą ir parametrus nurodytus techniniuose reikalavimuose</w:t>
            </w:r>
          </w:p>
        </w:tc>
        <w:tc>
          <w:tcPr>
            <w:tcW w:w="1574" w:type="pct"/>
          </w:tcPr>
          <w:p w14:paraId="298F7A84" w14:textId="77777777" w:rsidR="0039327F" w:rsidRPr="0039327F" w:rsidRDefault="0039327F" w:rsidP="00B9037E">
            <w:pPr>
              <w:numPr>
                <w:ilvl w:val="0"/>
                <w:numId w:val="22"/>
              </w:num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41DE879" w14:textId="77777777" w:rsidR="00AD5AFA" w:rsidRPr="00AD5AFA" w:rsidRDefault="00AD5AFA" w:rsidP="00B9037E">
      <w:pPr>
        <w:tabs>
          <w:tab w:val="left" w:pos="284"/>
        </w:tabs>
        <w:spacing w:before="60" w:after="60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sectPr w:rsidR="00AD5AFA" w:rsidRPr="00AD5AFA" w:rsidSect="00CD1C88">
      <w:headerReference w:type="even" r:id="rId15"/>
      <w:headerReference w:type="default" r:id="rId16"/>
      <w:headerReference w:type="first" r:id="rId17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4DBE" w14:textId="77777777" w:rsidR="00922985" w:rsidRDefault="00922985" w:rsidP="00D10DB0">
      <w:r>
        <w:separator/>
      </w:r>
    </w:p>
  </w:endnote>
  <w:endnote w:type="continuationSeparator" w:id="0">
    <w:p w14:paraId="300CC11F" w14:textId="77777777" w:rsidR="00922985" w:rsidRDefault="00922985" w:rsidP="00D10DB0">
      <w:r>
        <w:continuationSeparator/>
      </w:r>
    </w:p>
  </w:endnote>
  <w:endnote w:type="continuationNotice" w:id="1">
    <w:p w14:paraId="29DDE49D" w14:textId="77777777" w:rsidR="00922985" w:rsidRDefault="009229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8A12" w14:textId="77777777" w:rsidR="00922985" w:rsidRDefault="00922985" w:rsidP="00D10DB0">
      <w:r>
        <w:separator/>
      </w:r>
    </w:p>
  </w:footnote>
  <w:footnote w:type="continuationSeparator" w:id="0">
    <w:p w14:paraId="69D23068" w14:textId="77777777" w:rsidR="00922985" w:rsidRDefault="00922985" w:rsidP="00D10DB0">
      <w:r>
        <w:continuationSeparator/>
      </w:r>
    </w:p>
  </w:footnote>
  <w:footnote w:type="continuationNotice" w:id="1">
    <w:p w14:paraId="44A097F0" w14:textId="77777777" w:rsidR="00922985" w:rsidRDefault="009229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3B81" w14:textId="55B37D6B" w:rsidR="00D10DB0" w:rsidRDefault="00D10D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661D" w14:textId="31B42065" w:rsidR="00D10DB0" w:rsidRDefault="00D10D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1D0AF" w14:textId="2B90AA08" w:rsidR="00D10DB0" w:rsidRDefault="00D10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10E5F"/>
    <w:multiLevelType w:val="multilevel"/>
    <w:tmpl w:val="F460A5E6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7B6DCB"/>
    <w:multiLevelType w:val="hybridMultilevel"/>
    <w:tmpl w:val="6F822C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50049D"/>
    <w:multiLevelType w:val="hybridMultilevel"/>
    <w:tmpl w:val="B184A4CA"/>
    <w:lvl w:ilvl="0" w:tplc="8EF252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E25B2"/>
    <w:multiLevelType w:val="hybridMultilevel"/>
    <w:tmpl w:val="023E3D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B18BC"/>
    <w:multiLevelType w:val="hybridMultilevel"/>
    <w:tmpl w:val="168A15F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477B9F"/>
    <w:multiLevelType w:val="multilevel"/>
    <w:tmpl w:val="539C047A"/>
    <w:lvl w:ilvl="0">
      <w:start w:val="5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93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313937"/>
    <w:multiLevelType w:val="multilevel"/>
    <w:tmpl w:val="3F981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03328CB"/>
    <w:multiLevelType w:val="multilevel"/>
    <w:tmpl w:val="AB8A7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9382859"/>
    <w:multiLevelType w:val="multilevel"/>
    <w:tmpl w:val="A85AF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D03611"/>
    <w:multiLevelType w:val="multilevel"/>
    <w:tmpl w:val="E8A49FB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74F3366"/>
    <w:multiLevelType w:val="hybridMultilevel"/>
    <w:tmpl w:val="F6F842C0"/>
    <w:lvl w:ilvl="0" w:tplc="C88C3E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D5927"/>
    <w:multiLevelType w:val="hybridMultilevel"/>
    <w:tmpl w:val="3EF48B08"/>
    <w:lvl w:ilvl="0" w:tplc="5B485592">
      <w:start w:val="7"/>
      <w:numFmt w:val="bullet"/>
      <w:lvlText w:val="-"/>
      <w:lvlJc w:val="left"/>
      <w:pPr>
        <w:ind w:left="276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1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2D391B"/>
    <w:multiLevelType w:val="multilevel"/>
    <w:tmpl w:val="E23EE42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4" w:hanging="1800"/>
      </w:pPr>
      <w:rPr>
        <w:rFonts w:hint="default"/>
      </w:rPr>
    </w:lvl>
  </w:abstractNum>
  <w:abstractNum w:abstractNumId="21" w15:restartNumberingAfterBreak="0">
    <w:nsid w:val="78CD1719"/>
    <w:multiLevelType w:val="multilevel"/>
    <w:tmpl w:val="8D4E9064"/>
    <w:lvl w:ilvl="0">
      <w:start w:val="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D696AA1"/>
    <w:multiLevelType w:val="multilevel"/>
    <w:tmpl w:val="96302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2725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55990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022440">
    <w:abstractNumId w:val="22"/>
  </w:num>
  <w:num w:numId="4" w16cid:durableId="1442644118">
    <w:abstractNumId w:val="11"/>
  </w:num>
  <w:num w:numId="5" w16cid:durableId="520514710">
    <w:abstractNumId w:val="15"/>
  </w:num>
  <w:num w:numId="6" w16cid:durableId="302734888">
    <w:abstractNumId w:val="19"/>
  </w:num>
  <w:num w:numId="7" w16cid:durableId="1746298747">
    <w:abstractNumId w:val="7"/>
  </w:num>
  <w:num w:numId="8" w16cid:durableId="520971532">
    <w:abstractNumId w:val="13"/>
  </w:num>
  <w:num w:numId="9" w16cid:durableId="1450978701">
    <w:abstractNumId w:val="9"/>
  </w:num>
  <w:num w:numId="10" w16cid:durableId="1220165279">
    <w:abstractNumId w:val="1"/>
  </w:num>
  <w:num w:numId="11" w16cid:durableId="93480283">
    <w:abstractNumId w:val="18"/>
  </w:num>
  <w:num w:numId="12" w16cid:durableId="310719384">
    <w:abstractNumId w:val="17"/>
  </w:num>
  <w:num w:numId="13" w16cid:durableId="343939902">
    <w:abstractNumId w:val="0"/>
  </w:num>
  <w:num w:numId="14" w16cid:durableId="1390958236">
    <w:abstractNumId w:val="3"/>
  </w:num>
  <w:num w:numId="15" w16cid:durableId="1650748196">
    <w:abstractNumId w:val="5"/>
  </w:num>
  <w:num w:numId="16" w16cid:durableId="1726637134">
    <w:abstractNumId w:val="21"/>
  </w:num>
  <w:num w:numId="17" w16cid:durableId="1991321211">
    <w:abstractNumId w:val="8"/>
  </w:num>
  <w:num w:numId="18" w16cid:durableId="1273324253">
    <w:abstractNumId w:val="20"/>
  </w:num>
  <w:num w:numId="19" w16cid:durableId="420686464">
    <w:abstractNumId w:val="2"/>
  </w:num>
  <w:num w:numId="20" w16cid:durableId="246430078">
    <w:abstractNumId w:val="4"/>
  </w:num>
  <w:num w:numId="21" w16cid:durableId="1599871759">
    <w:abstractNumId w:val="6"/>
  </w:num>
  <w:num w:numId="22" w16cid:durableId="64105753">
    <w:abstractNumId w:val="12"/>
  </w:num>
  <w:num w:numId="23" w16cid:durableId="2095198897">
    <w:abstractNumId w:val="14"/>
  </w:num>
  <w:num w:numId="24" w16cid:durableId="1388264039">
    <w:abstractNumId w:val="16"/>
  </w:num>
  <w:num w:numId="25" w16cid:durableId="745946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B0"/>
    <w:rsid w:val="000071B1"/>
    <w:rsid w:val="000111B4"/>
    <w:rsid w:val="00013339"/>
    <w:rsid w:val="0001618D"/>
    <w:rsid w:val="000222B3"/>
    <w:rsid w:val="000302EE"/>
    <w:rsid w:val="00034C79"/>
    <w:rsid w:val="00040782"/>
    <w:rsid w:val="00044555"/>
    <w:rsid w:val="000666CD"/>
    <w:rsid w:val="000815D4"/>
    <w:rsid w:val="000A750C"/>
    <w:rsid w:val="000B10EF"/>
    <w:rsid w:val="000C5646"/>
    <w:rsid w:val="000D7C66"/>
    <w:rsid w:val="000E3AE7"/>
    <w:rsid w:val="000E508D"/>
    <w:rsid w:val="000F0E94"/>
    <w:rsid w:val="00120048"/>
    <w:rsid w:val="001220AF"/>
    <w:rsid w:val="001465B2"/>
    <w:rsid w:val="00150DCE"/>
    <w:rsid w:val="00151585"/>
    <w:rsid w:val="00156EA1"/>
    <w:rsid w:val="001605F6"/>
    <w:rsid w:val="00160B71"/>
    <w:rsid w:val="00161CC5"/>
    <w:rsid w:val="001623B7"/>
    <w:rsid w:val="00167796"/>
    <w:rsid w:val="00174AA6"/>
    <w:rsid w:val="00175E75"/>
    <w:rsid w:val="00187787"/>
    <w:rsid w:val="001A75CB"/>
    <w:rsid w:val="001B181D"/>
    <w:rsid w:val="001B4137"/>
    <w:rsid w:val="001C2AC5"/>
    <w:rsid w:val="001C4E4A"/>
    <w:rsid w:val="001C67E9"/>
    <w:rsid w:val="001D3466"/>
    <w:rsid w:val="001E1901"/>
    <w:rsid w:val="001E1FED"/>
    <w:rsid w:val="001F02CE"/>
    <w:rsid w:val="001F659D"/>
    <w:rsid w:val="00206025"/>
    <w:rsid w:val="00210619"/>
    <w:rsid w:val="00212ABE"/>
    <w:rsid w:val="00222170"/>
    <w:rsid w:val="002249EA"/>
    <w:rsid w:val="00224DFF"/>
    <w:rsid w:val="0024080D"/>
    <w:rsid w:val="00256D22"/>
    <w:rsid w:val="00257DF9"/>
    <w:rsid w:val="002637B0"/>
    <w:rsid w:val="00275ACE"/>
    <w:rsid w:val="0028192C"/>
    <w:rsid w:val="00284D10"/>
    <w:rsid w:val="002855E1"/>
    <w:rsid w:val="002A239F"/>
    <w:rsid w:val="002B6722"/>
    <w:rsid w:val="002C1C24"/>
    <w:rsid w:val="002C21DA"/>
    <w:rsid w:val="002C2DD0"/>
    <w:rsid w:val="002C6E86"/>
    <w:rsid w:val="002D5C45"/>
    <w:rsid w:val="002D5E8E"/>
    <w:rsid w:val="002F0865"/>
    <w:rsid w:val="002F410D"/>
    <w:rsid w:val="00310A9B"/>
    <w:rsid w:val="00311570"/>
    <w:rsid w:val="00316A64"/>
    <w:rsid w:val="00332FCD"/>
    <w:rsid w:val="003368B7"/>
    <w:rsid w:val="003377E2"/>
    <w:rsid w:val="003662B3"/>
    <w:rsid w:val="00371437"/>
    <w:rsid w:val="00380C22"/>
    <w:rsid w:val="0039327F"/>
    <w:rsid w:val="003A23B7"/>
    <w:rsid w:val="003A3047"/>
    <w:rsid w:val="003C2586"/>
    <w:rsid w:val="003C3F32"/>
    <w:rsid w:val="003C53DD"/>
    <w:rsid w:val="003C7CFC"/>
    <w:rsid w:val="003D2A39"/>
    <w:rsid w:val="003D342C"/>
    <w:rsid w:val="003E0A2E"/>
    <w:rsid w:val="003E24EE"/>
    <w:rsid w:val="003E4858"/>
    <w:rsid w:val="003F0564"/>
    <w:rsid w:val="003F7FA8"/>
    <w:rsid w:val="004064A0"/>
    <w:rsid w:val="00406CE9"/>
    <w:rsid w:val="00412575"/>
    <w:rsid w:val="00421126"/>
    <w:rsid w:val="00421275"/>
    <w:rsid w:val="00424C79"/>
    <w:rsid w:val="004261C6"/>
    <w:rsid w:val="004479E2"/>
    <w:rsid w:val="00453125"/>
    <w:rsid w:val="00463F3D"/>
    <w:rsid w:val="00470EB7"/>
    <w:rsid w:val="004755B9"/>
    <w:rsid w:val="00486110"/>
    <w:rsid w:val="004962F2"/>
    <w:rsid w:val="004A1DBF"/>
    <w:rsid w:val="004A365D"/>
    <w:rsid w:val="004A5772"/>
    <w:rsid w:val="004B1A64"/>
    <w:rsid w:val="004C62AE"/>
    <w:rsid w:val="004C7366"/>
    <w:rsid w:val="004D4C6F"/>
    <w:rsid w:val="004F0743"/>
    <w:rsid w:val="004F5A3D"/>
    <w:rsid w:val="00520018"/>
    <w:rsid w:val="005237AC"/>
    <w:rsid w:val="00524A05"/>
    <w:rsid w:val="00527194"/>
    <w:rsid w:val="00536101"/>
    <w:rsid w:val="0055728C"/>
    <w:rsid w:val="00565757"/>
    <w:rsid w:val="005676BB"/>
    <w:rsid w:val="005744A8"/>
    <w:rsid w:val="005801D2"/>
    <w:rsid w:val="00581480"/>
    <w:rsid w:val="00591194"/>
    <w:rsid w:val="0059762A"/>
    <w:rsid w:val="005A5AE3"/>
    <w:rsid w:val="005B034C"/>
    <w:rsid w:val="005C36DC"/>
    <w:rsid w:val="005C4BD9"/>
    <w:rsid w:val="005D59A6"/>
    <w:rsid w:val="005E64B4"/>
    <w:rsid w:val="005E79C1"/>
    <w:rsid w:val="005F0E10"/>
    <w:rsid w:val="00617B2A"/>
    <w:rsid w:val="00624C60"/>
    <w:rsid w:val="00625D58"/>
    <w:rsid w:val="006413EA"/>
    <w:rsid w:val="006448B0"/>
    <w:rsid w:val="00645FAF"/>
    <w:rsid w:val="00646874"/>
    <w:rsid w:val="00653AFE"/>
    <w:rsid w:val="006630C8"/>
    <w:rsid w:val="0066355E"/>
    <w:rsid w:val="006648EE"/>
    <w:rsid w:val="00665BC9"/>
    <w:rsid w:val="006675D0"/>
    <w:rsid w:val="006777DC"/>
    <w:rsid w:val="0068765C"/>
    <w:rsid w:val="006B07E2"/>
    <w:rsid w:val="006C33D3"/>
    <w:rsid w:val="006E74D0"/>
    <w:rsid w:val="007032EF"/>
    <w:rsid w:val="00707DDF"/>
    <w:rsid w:val="00722745"/>
    <w:rsid w:val="007455F3"/>
    <w:rsid w:val="00761A95"/>
    <w:rsid w:val="00766546"/>
    <w:rsid w:val="00767A46"/>
    <w:rsid w:val="00782070"/>
    <w:rsid w:val="00786AD6"/>
    <w:rsid w:val="00790224"/>
    <w:rsid w:val="00791DC0"/>
    <w:rsid w:val="00793BD5"/>
    <w:rsid w:val="00795E52"/>
    <w:rsid w:val="007A3897"/>
    <w:rsid w:val="007B2125"/>
    <w:rsid w:val="007B38BA"/>
    <w:rsid w:val="007B4F4A"/>
    <w:rsid w:val="007B7B0C"/>
    <w:rsid w:val="007C090A"/>
    <w:rsid w:val="007D010D"/>
    <w:rsid w:val="007E5CD1"/>
    <w:rsid w:val="007F02F3"/>
    <w:rsid w:val="007F05BA"/>
    <w:rsid w:val="00807033"/>
    <w:rsid w:val="008254C2"/>
    <w:rsid w:val="0083093A"/>
    <w:rsid w:val="00831129"/>
    <w:rsid w:val="0083131D"/>
    <w:rsid w:val="0083381A"/>
    <w:rsid w:val="008353DD"/>
    <w:rsid w:val="00852FD1"/>
    <w:rsid w:val="00855CF7"/>
    <w:rsid w:val="00874610"/>
    <w:rsid w:val="00876887"/>
    <w:rsid w:val="0089594C"/>
    <w:rsid w:val="008A1EA5"/>
    <w:rsid w:val="008A305F"/>
    <w:rsid w:val="008B63A4"/>
    <w:rsid w:val="008C1CE3"/>
    <w:rsid w:val="008C279D"/>
    <w:rsid w:val="008C6F7F"/>
    <w:rsid w:val="008D002A"/>
    <w:rsid w:val="008D6D2A"/>
    <w:rsid w:val="008E256A"/>
    <w:rsid w:val="008E33E8"/>
    <w:rsid w:val="008E7D14"/>
    <w:rsid w:val="008E7F5F"/>
    <w:rsid w:val="00911F03"/>
    <w:rsid w:val="00915A6B"/>
    <w:rsid w:val="00922369"/>
    <w:rsid w:val="00922985"/>
    <w:rsid w:val="009231AF"/>
    <w:rsid w:val="009252E2"/>
    <w:rsid w:val="00934D75"/>
    <w:rsid w:val="00944AED"/>
    <w:rsid w:val="00950B04"/>
    <w:rsid w:val="00962D3C"/>
    <w:rsid w:val="00967BAE"/>
    <w:rsid w:val="00967F4C"/>
    <w:rsid w:val="00981180"/>
    <w:rsid w:val="00984296"/>
    <w:rsid w:val="0099008B"/>
    <w:rsid w:val="00995DC5"/>
    <w:rsid w:val="009A2FA2"/>
    <w:rsid w:val="009C2403"/>
    <w:rsid w:val="009C6F38"/>
    <w:rsid w:val="009C7D92"/>
    <w:rsid w:val="009D27EA"/>
    <w:rsid w:val="009D4164"/>
    <w:rsid w:val="009E0EF8"/>
    <w:rsid w:val="009E1405"/>
    <w:rsid w:val="00A0251F"/>
    <w:rsid w:val="00A04068"/>
    <w:rsid w:val="00A06235"/>
    <w:rsid w:val="00A06D23"/>
    <w:rsid w:val="00A26B49"/>
    <w:rsid w:val="00A34ED7"/>
    <w:rsid w:val="00A45D9D"/>
    <w:rsid w:val="00A504AC"/>
    <w:rsid w:val="00A569FA"/>
    <w:rsid w:val="00A61B3E"/>
    <w:rsid w:val="00A62235"/>
    <w:rsid w:val="00A644BA"/>
    <w:rsid w:val="00A653CC"/>
    <w:rsid w:val="00A6593F"/>
    <w:rsid w:val="00A675A3"/>
    <w:rsid w:val="00A75513"/>
    <w:rsid w:val="00A838AF"/>
    <w:rsid w:val="00AA032E"/>
    <w:rsid w:val="00AA635D"/>
    <w:rsid w:val="00AB0512"/>
    <w:rsid w:val="00AB7B91"/>
    <w:rsid w:val="00AD5AFA"/>
    <w:rsid w:val="00AE4017"/>
    <w:rsid w:val="00B03926"/>
    <w:rsid w:val="00B067B5"/>
    <w:rsid w:val="00B110FC"/>
    <w:rsid w:val="00B145A8"/>
    <w:rsid w:val="00B15BA4"/>
    <w:rsid w:val="00B24AAF"/>
    <w:rsid w:val="00B302E8"/>
    <w:rsid w:val="00B45555"/>
    <w:rsid w:val="00B5028E"/>
    <w:rsid w:val="00B54405"/>
    <w:rsid w:val="00B628FA"/>
    <w:rsid w:val="00B70792"/>
    <w:rsid w:val="00B72B12"/>
    <w:rsid w:val="00B72BAF"/>
    <w:rsid w:val="00B8292B"/>
    <w:rsid w:val="00B82FC3"/>
    <w:rsid w:val="00B83AED"/>
    <w:rsid w:val="00B87D22"/>
    <w:rsid w:val="00B9037E"/>
    <w:rsid w:val="00B934E3"/>
    <w:rsid w:val="00B96AB9"/>
    <w:rsid w:val="00BB3D35"/>
    <w:rsid w:val="00BB6548"/>
    <w:rsid w:val="00BD361E"/>
    <w:rsid w:val="00BF18E7"/>
    <w:rsid w:val="00BF5CF9"/>
    <w:rsid w:val="00C01AA0"/>
    <w:rsid w:val="00C06F29"/>
    <w:rsid w:val="00C32C00"/>
    <w:rsid w:val="00C330DE"/>
    <w:rsid w:val="00C45410"/>
    <w:rsid w:val="00C46A1E"/>
    <w:rsid w:val="00C530D0"/>
    <w:rsid w:val="00C53D2D"/>
    <w:rsid w:val="00C57082"/>
    <w:rsid w:val="00C57AB6"/>
    <w:rsid w:val="00C60D0E"/>
    <w:rsid w:val="00C80636"/>
    <w:rsid w:val="00C95747"/>
    <w:rsid w:val="00C973F4"/>
    <w:rsid w:val="00CB0012"/>
    <w:rsid w:val="00CB106E"/>
    <w:rsid w:val="00CB3435"/>
    <w:rsid w:val="00CD1C88"/>
    <w:rsid w:val="00CD215C"/>
    <w:rsid w:val="00CD2BA3"/>
    <w:rsid w:val="00CE04B3"/>
    <w:rsid w:val="00CF2F21"/>
    <w:rsid w:val="00CF4DF1"/>
    <w:rsid w:val="00D005EE"/>
    <w:rsid w:val="00D10DB0"/>
    <w:rsid w:val="00D23768"/>
    <w:rsid w:val="00D30464"/>
    <w:rsid w:val="00D36905"/>
    <w:rsid w:val="00D37083"/>
    <w:rsid w:val="00D41077"/>
    <w:rsid w:val="00D422A6"/>
    <w:rsid w:val="00D50D67"/>
    <w:rsid w:val="00D5223D"/>
    <w:rsid w:val="00D54265"/>
    <w:rsid w:val="00D7161E"/>
    <w:rsid w:val="00D764A6"/>
    <w:rsid w:val="00D91FD9"/>
    <w:rsid w:val="00D95A1B"/>
    <w:rsid w:val="00DA19B1"/>
    <w:rsid w:val="00DB0E88"/>
    <w:rsid w:val="00DB1CD1"/>
    <w:rsid w:val="00DE6DE3"/>
    <w:rsid w:val="00DE78F6"/>
    <w:rsid w:val="00DF3790"/>
    <w:rsid w:val="00DF5526"/>
    <w:rsid w:val="00E00ED3"/>
    <w:rsid w:val="00E039D2"/>
    <w:rsid w:val="00E03E67"/>
    <w:rsid w:val="00E05AB5"/>
    <w:rsid w:val="00E16876"/>
    <w:rsid w:val="00E16CBB"/>
    <w:rsid w:val="00E267BA"/>
    <w:rsid w:val="00E359EA"/>
    <w:rsid w:val="00E40616"/>
    <w:rsid w:val="00E42712"/>
    <w:rsid w:val="00E46DFF"/>
    <w:rsid w:val="00E52869"/>
    <w:rsid w:val="00E60823"/>
    <w:rsid w:val="00E61D83"/>
    <w:rsid w:val="00E64430"/>
    <w:rsid w:val="00E70621"/>
    <w:rsid w:val="00E7254E"/>
    <w:rsid w:val="00E73108"/>
    <w:rsid w:val="00E80F2E"/>
    <w:rsid w:val="00E8283A"/>
    <w:rsid w:val="00E82B2F"/>
    <w:rsid w:val="00E87806"/>
    <w:rsid w:val="00E90562"/>
    <w:rsid w:val="00E93B20"/>
    <w:rsid w:val="00EA6DE0"/>
    <w:rsid w:val="00EB0CCD"/>
    <w:rsid w:val="00EB57E4"/>
    <w:rsid w:val="00EC3286"/>
    <w:rsid w:val="00EC6E68"/>
    <w:rsid w:val="00ED3390"/>
    <w:rsid w:val="00ED6157"/>
    <w:rsid w:val="00EE205D"/>
    <w:rsid w:val="00EF376E"/>
    <w:rsid w:val="00EF3A1D"/>
    <w:rsid w:val="00EF57EC"/>
    <w:rsid w:val="00F4459D"/>
    <w:rsid w:val="00F542D3"/>
    <w:rsid w:val="00F81C88"/>
    <w:rsid w:val="00F84802"/>
    <w:rsid w:val="00F859FC"/>
    <w:rsid w:val="00F91E74"/>
    <w:rsid w:val="00F92F0F"/>
    <w:rsid w:val="00F93531"/>
    <w:rsid w:val="00F939B8"/>
    <w:rsid w:val="00F94C1F"/>
    <w:rsid w:val="00FA5144"/>
    <w:rsid w:val="00FC03A7"/>
    <w:rsid w:val="00FC412F"/>
    <w:rsid w:val="00FD0010"/>
    <w:rsid w:val="00FE07EE"/>
    <w:rsid w:val="00F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BCB1"/>
  <w15:chartTrackingRefBased/>
  <w15:docId w15:val="{A8D4C7AC-00C1-4DDC-8208-9284A53A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DB0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D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D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D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D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D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D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D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D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D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D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D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D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D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D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D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D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DB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not in Table,List Paragraph1"/>
    <w:basedOn w:val="Normal"/>
    <w:link w:val="ListParagraphChar"/>
    <w:uiPriority w:val="34"/>
    <w:qFormat/>
    <w:rsid w:val="00D10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D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D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D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DB0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D10DB0"/>
  </w:style>
  <w:style w:type="character" w:customStyle="1" w:styleId="Laukeliai">
    <w:name w:val="Laukeliai"/>
    <w:basedOn w:val="DefaultParagraphFont"/>
    <w:uiPriority w:val="1"/>
    <w:rsid w:val="00D10DB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10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D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DB0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DB0"/>
    <w:rPr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10DB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0DB0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7B38B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38BA"/>
    <w:rPr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A75513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99"/>
    <w:rsid w:val="00AD5A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AD5AFA"/>
    <w:rPr>
      <w:color w:val="808080"/>
    </w:rPr>
  </w:style>
  <w:style w:type="table" w:customStyle="1" w:styleId="TableGrid11">
    <w:name w:val="Table Grid11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A61B3E"/>
    <w:rPr>
      <w:color w:val="2B579A"/>
      <w:shd w:val="clear" w:color="auto" w:fill="E1DFDD"/>
    </w:rPr>
  </w:style>
  <w:style w:type="character" w:styleId="Hyperlink">
    <w:name w:val="Hyperlink"/>
    <w:rsid w:val="0083381A"/>
    <w:rPr>
      <w:color w:val="0000FF"/>
      <w:u w:val="single"/>
    </w:rPr>
  </w:style>
  <w:style w:type="table" w:customStyle="1" w:styleId="TableGrid61">
    <w:name w:val="Table Grid61"/>
    <w:basedOn w:val="TableNormal"/>
    <w:next w:val="TableGrid"/>
    <w:uiPriority w:val="99"/>
    <w:rsid w:val="00B903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vmt.lt/?kas=rod&amp;id=2&amp;lang=_lt&amp;mod=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lsd.lt/standards/catalog.php?ics=0&amp;pid=61482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domino.iec.ch/webstore/webstore.nsf/artnum/017221?opendocumen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fa26c6-ce81-48bd-8947-19cd18d9769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D07CB685084684F87A0DE8383C6D70F" ma:contentTypeVersion="15" ma:contentTypeDescription="Kurkite naują dokumentą." ma:contentTypeScope="" ma:versionID="e92efb8e09f1a7dd7a000d9a0a7c0e88">
  <xsd:schema xmlns:xsd="http://www.w3.org/2001/XMLSchema" xmlns:xs="http://www.w3.org/2001/XMLSchema" xmlns:p="http://schemas.microsoft.com/office/2006/metadata/properties" xmlns:ns3="27fa26c6-ce81-48bd-8947-19cd18d97692" xmlns:ns4="7ca21373-0ac4-4cde-b12d-4bf204788c46" targetNamespace="http://schemas.microsoft.com/office/2006/metadata/properties" ma:root="true" ma:fieldsID="a846518c8fed0c7d364ef14eb0f304a4" ns3:_="" ns4:_="">
    <xsd:import namespace="27fa26c6-ce81-48bd-8947-19cd18d97692"/>
    <xsd:import namespace="7ca21373-0ac4-4cde-b12d-4bf204788c4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a26c6-ce81-48bd-8947-19cd18d9769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21373-0ac4-4cde-b12d-4bf204788c4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1622B-6245-4D1B-BAFF-24705A3013E6}">
  <ds:schemaRefs>
    <ds:schemaRef ds:uri="http://schemas.microsoft.com/office/2006/metadata/properties"/>
    <ds:schemaRef ds:uri="http://schemas.microsoft.com/office/infopath/2007/PartnerControls"/>
    <ds:schemaRef ds:uri="27fa26c6-ce81-48bd-8947-19cd18d97692"/>
  </ds:schemaRefs>
</ds:datastoreItem>
</file>

<file path=customXml/itemProps2.xml><?xml version="1.0" encoding="utf-8"?>
<ds:datastoreItem xmlns:ds="http://schemas.openxmlformats.org/officeDocument/2006/customXml" ds:itemID="{1C3DF332-E2E4-4DD3-BF24-5ABFC25C8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a26c6-ce81-48bd-8947-19cd18d97692"/>
    <ds:schemaRef ds:uri="7ca21373-0ac4-4cde-b12d-4bf204788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EE3A64-F702-44B0-93B0-D87E75ADE2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13261</Words>
  <Characters>7559</Characters>
  <Application>Microsoft Office Word</Application>
  <DocSecurity>0</DocSecurity>
  <Lines>62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Preidytė</dc:creator>
  <cp:keywords/>
  <dc:description/>
  <cp:lastModifiedBy>Viktorija Bušauskienė</cp:lastModifiedBy>
  <cp:revision>95</cp:revision>
  <dcterms:created xsi:type="dcterms:W3CDTF">2025-12-05T12:55:00Z</dcterms:created>
  <dcterms:modified xsi:type="dcterms:W3CDTF">2026-04-09T04:02:00Z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0x0101000D07CB685084684F87A0DE8383C6D70F</vt:lpwstr>
  </property>
</Properties>
</file>